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FBD" w:rsidRPr="0083261B" w:rsidRDefault="000F5FBD" w:rsidP="0083261B">
      <w:pPr>
        <w:spacing w:line="360" w:lineRule="auto"/>
        <w:rPr>
          <w:sz w:val="22"/>
          <w:szCs w:val="22"/>
          <w:lang w:val="vi-VN"/>
        </w:rPr>
      </w:pPr>
      <w:bookmarkStart w:id="0" w:name="_GoBack"/>
      <w:bookmarkEnd w:id="0"/>
    </w:p>
    <w:p w:rsidR="000F5FBD" w:rsidRPr="0083261B" w:rsidRDefault="000F5FBD" w:rsidP="0083261B">
      <w:pPr>
        <w:pStyle w:val="Normal0"/>
        <w:spacing w:line="360" w:lineRule="auto"/>
        <w:rPr>
          <w:rFonts w:ascii="Times New Roman" w:eastAsia="Times New Roman" w:hAnsi="Times New Roman" w:cs="Times New Roman"/>
          <w:sz w:val="22"/>
          <w:szCs w:val="22"/>
        </w:rPr>
      </w:pPr>
      <w:r w:rsidRPr="0083261B">
        <w:rPr>
          <w:rFonts w:ascii="Times New Roman" w:eastAsia="Times New Roman" w:hAnsi="Times New Roman" w:cs="Times New Roman"/>
          <w:sz w:val="22"/>
          <w:szCs w:val="22"/>
        </w:rPr>
        <w:t>#(m)(TextType:0)(Type:LT)(Level:TB)(Skill:2</w:t>
      </w:r>
      <w:r w:rsidR="00AE7171" w:rsidRPr="0083261B">
        <w:rPr>
          <w:rFonts w:ascii="Times New Roman" w:eastAsia="Times New Roman" w:hAnsi="Times New Roman" w:cs="Times New Roman"/>
          <w:sz w:val="22"/>
          <w:szCs w:val="22"/>
        </w:rPr>
        <w:t>)</w:t>
      </w:r>
    </w:p>
    <w:p w:rsidR="000F5FBD" w:rsidRPr="0083261B" w:rsidRDefault="000F5FBD" w:rsidP="0083261B">
      <w:pPr>
        <w:spacing w:line="360" w:lineRule="auto"/>
        <w:rPr>
          <w:b/>
          <w:sz w:val="22"/>
          <w:szCs w:val="22"/>
          <w:lang w:val="pt-BR"/>
        </w:rPr>
      </w:pPr>
      <w:r w:rsidRPr="0083261B">
        <w:rPr>
          <w:b/>
          <w:sz w:val="22"/>
          <w:szCs w:val="22"/>
          <w:lang w:val="pt-BR"/>
        </w:rPr>
        <w:t>Nhiều thí nghiệm đã chứng minh rằng các đơn phân nuclêôtit có thể tự lắp ghép thành những đoạn ARN ngắn, có thể nhân đôi mà không cần đến sự xúc tác của enzim. Điêù này có ý nghĩa gì?</w:t>
      </w:r>
    </w:p>
    <w:p w:rsidR="000F5FBD" w:rsidRPr="0083261B" w:rsidRDefault="000F5FBD" w:rsidP="0083261B">
      <w:pPr>
        <w:spacing w:line="360" w:lineRule="auto"/>
        <w:rPr>
          <w:sz w:val="22"/>
          <w:szCs w:val="22"/>
          <w:lang w:val="pt-BR"/>
        </w:rPr>
      </w:pPr>
      <w:r w:rsidRPr="0083261B">
        <w:rPr>
          <w:sz w:val="22"/>
          <w:szCs w:val="22"/>
          <w:lang w:val="pt-BR"/>
        </w:rPr>
        <w:t>A. Cơ thể sống hình thành từ sự tương tác giữa prôtêin và axitnuclêic</w:t>
      </w:r>
      <w:r w:rsidR="007D5290" w:rsidRPr="0083261B">
        <w:rPr>
          <w:sz w:val="22"/>
          <w:szCs w:val="22"/>
          <w:lang w:val="pt-BR"/>
        </w:rPr>
        <w:t>.</w:t>
      </w:r>
    </w:p>
    <w:p w:rsidR="000F5FBD" w:rsidRPr="0083261B" w:rsidRDefault="000F5FBD" w:rsidP="0083261B">
      <w:pPr>
        <w:spacing w:line="360" w:lineRule="auto"/>
        <w:rPr>
          <w:sz w:val="22"/>
          <w:szCs w:val="22"/>
          <w:lang w:val="pt-BR"/>
        </w:rPr>
      </w:pPr>
      <w:r w:rsidRPr="0083261B">
        <w:rPr>
          <w:sz w:val="22"/>
          <w:szCs w:val="22"/>
          <w:lang w:val="pt-BR"/>
        </w:rPr>
        <w:t>B. Trong quá trình tiến hoá, ARN</w:t>
      </w:r>
      <w:r w:rsidR="007D5290" w:rsidRPr="0083261B">
        <w:rPr>
          <w:sz w:val="22"/>
          <w:szCs w:val="22"/>
          <w:lang w:val="pt-BR"/>
        </w:rPr>
        <w:t xml:space="preserve"> xuất hiện trước ADN và prôtêin.</w:t>
      </w:r>
    </w:p>
    <w:p w:rsidR="000F5FBD" w:rsidRPr="0083261B" w:rsidRDefault="000F5FBD" w:rsidP="0083261B">
      <w:pPr>
        <w:spacing w:line="360" w:lineRule="auto"/>
        <w:rPr>
          <w:sz w:val="22"/>
          <w:szCs w:val="22"/>
          <w:lang w:val="pt-BR"/>
        </w:rPr>
      </w:pPr>
      <w:r w:rsidRPr="0083261B">
        <w:rPr>
          <w:sz w:val="22"/>
          <w:szCs w:val="22"/>
          <w:lang w:val="pt-BR"/>
        </w:rPr>
        <w:t>C. Prôtêin có thể tự tổng hợp mà không cần cơ chế phiên mã và dịch mã</w:t>
      </w:r>
      <w:r w:rsidR="007D5290" w:rsidRPr="0083261B">
        <w:rPr>
          <w:sz w:val="22"/>
          <w:szCs w:val="22"/>
          <w:lang w:val="pt-BR"/>
        </w:rPr>
        <w:t>.</w:t>
      </w:r>
    </w:p>
    <w:p w:rsidR="000F5FBD" w:rsidRPr="0083261B" w:rsidRDefault="000F5FBD" w:rsidP="0083261B">
      <w:pPr>
        <w:spacing w:line="360" w:lineRule="auto"/>
        <w:rPr>
          <w:sz w:val="22"/>
          <w:szCs w:val="22"/>
          <w:lang w:val="vi-VN"/>
        </w:rPr>
      </w:pPr>
      <w:r w:rsidRPr="0083261B">
        <w:rPr>
          <w:sz w:val="22"/>
          <w:szCs w:val="22"/>
          <w:lang w:val="pt-BR"/>
        </w:rPr>
        <w:t>D. Sự xuất hiện các prôtêin và axitnuclêic chưa phải là xuất hiện sự sống</w:t>
      </w:r>
      <w:r w:rsidR="007D5290" w:rsidRPr="0083261B">
        <w:rPr>
          <w:sz w:val="22"/>
          <w:szCs w:val="22"/>
          <w:lang w:val="pt-BR"/>
        </w:rPr>
        <w:t>.</w:t>
      </w:r>
    </w:p>
    <w:p w:rsidR="000F5FBD" w:rsidRPr="0083261B" w:rsidRDefault="000F5FBD" w:rsidP="0083261B">
      <w:pPr>
        <w:spacing w:line="360" w:lineRule="auto"/>
        <w:rPr>
          <w:sz w:val="22"/>
          <w:szCs w:val="22"/>
          <w:lang w:val="vi-VN"/>
        </w:rPr>
      </w:pPr>
    </w:p>
    <w:p w:rsidR="000F5FBD" w:rsidRPr="0083261B" w:rsidRDefault="000F5FBD" w:rsidP="0083261B">
      <w:pPr>
        <w:pStyle w:val="Normal0"/>
        <w:spacing w:line="360" w:lineRule="auto"/>
        <w:rPr>
          <w:rFonts w:ascii="Times New Roman" w:eastAsia="Times New Roman" w:hAnsi="Times New Roman" w:cs="Times New Roman"/>
          <w:sz w:val="22"/>
          <w:szCs w:val="22"/>
        </w:rPr>
      </w:pPr>
      <w:r w:rsidRPr="0083261B">
        <w:rPr>
          <w:rFonts w:ascii="Times New Roman" w:eastAsia="Times New Roman" w:hAnsi="Times New Roman" w:cs="Times New Roman"/>
          <w:sz w:val="22"/>
          <w:szCs w:val="22"/>
        </w:rPr>
        <w:t>#(m)(TextType</w:t>
      </w:r>
      <w:r w:rsidR="00AE7171" w:rsidRPr="0083261B">
        <w:rPr>
          <w:rFonts w:ascii="Times New Roman" w:eastAsia="Times New Roman" w:hAnsi="Times New Roman" w:cs="Times New Roman"/>
          <w:sz w:val="22"/>
          <w:szCs w:val="22"/>
        </w:rPr>
        <w:t>:0)(Type:LT)(Level:TB)(Skill:3)</w:t>
      </w:r>
    </w:p>
    <w:p w:rsidR="000F5FBD" w:rsidRPr="0083261B" w:rsidRDefault="000F5FBD" w:rsidP="0083261B">
      <w:pPr>
        <w:spacing w:line="360" w:lineRule="auto"/>
        <w:rPr>
          <w:b/>
          <w:sz w:val="22"/>
          <w:szCs w:val="22"/>
          <w:lang w:val="pt-BR"/>
        </w:rPr>
      </w:pPr>
      <w:r w:rsidRPr="0083261B">
        <w:rPr>
          <w:b/>
          <w:sz w:val="22"/>
          <w:szCs w:val="22"/>
          <w:lang w:val="pt-BR"/>
        </w:rPr>
        <w:t>Đặc điểm nào sau đây là minh chứng rằng trong tiến hóa thì ARN là tiền thân của axitnuclêic mà không phải là ADN?</w:t>
      </w:r>
    </w:p>
    <w:p w:rsidR="000F5FBD" w:rsidRPr="0083261B" w:rsidRDefault="000F5FBD" w:rsidP="0083261B">
      <w:pPr>
        <w:spacing w:line="360" w:lineRule="auto"/>
        <w:rPr>
          <w:sz w:val="22"/>
          <w:szCs w:val="22"/>
          <w:lang w:val="vi-VN"/>
        </w:rPr>
      </w:pPr>
      <w:r w:rsidRPr="0083261B">
        <w:rPr>
          <w:sz w:val="22"/>
          <w:szCs w:val="22"/>
          <w:lang w:val="pt-BR"/>
        </w:rPr>
        <w:t>A. ARN chỉ có 1 mạch</w:t>
      </w:r>
      <w:r w:rsidR="007D5290" w:rsidRPr="0083261B">
        <w:rPr>
          <w:sz w:val="22"/>
          <w:szCs w:val="22"/>
          <w:lang w:val="pt-BR"/>
        </w:rPr>
        <w:t>.</w:t>
      </w:r>
    </w:p>
    <w:p w:rsidR="000F5FBD" w:rsidRPr="0083261B" w:rsidRDefault="000F5FBD" w:rsidP="0083261B">
      <w:pPr>
        <w:spacing w:line="360" w:lineRule="auto"/>
        <w:rPr>
          <w:sz w:val="22"/>
          <w:szCs w:val="22"/>
          <w:lang w:val="pt-BR"/>
        </w:rPr>
      </w:pPr>
      <w:r w:rsidRPr="0083261B">
        <w:rPr>
          <w:sz w:val="22"/>
          <w:szCs w:val="22"/>
          <w:lang w:val="pt-BR"/>
        </w:rPr>
        <w:t>B. ARN có loại bazơnitơ Uaxin</w:t>
      </w:r>
      <w:r w:rsidR="007D5290" w:rsidRPr="0083261B">
        <w:rPr>
          <w:sz w:val="22"/>
          <w:szCs w:val="22"/>
          <w:lang w:val="pt-BR"/>
        </w:rPr>
        <w:t>.</w:t>
      </w:r>
    </w:p>
    <w:p w:rsidR="000F5FBD" w:rsidRPr="0083261B" w:rsidRDefault="000F5FBD" w:rsidP="0083261B">
      <w:pPr>
        <w:spacing w:line="360" w:lineRule="auto"/>
        <w:rPr>
          <w:sz w:val="22"/>
          <w:szCs w:val="22"/>
          <w:lang w:val="vi-VN"/>
        </w:rPr>
      </w:pPr>
      <w:r w:rsidRPr="0083261B">
        <w:rPr>
          <w:sz w:val="22"/>
          <w:szCs w:val="22"/>
          <w:lang w:val="pt-BR"/>
        </w:rPr>
        <w:t>C. ARN nhân đôi mà không cần đến enzim</w:t>
      </w:r>
      <w:r w:rsidR="007D5290" w:rsidRPr="0083261B">
        <w:rPr>
          <w:sz w:val="22"/>
          <w:szCs w:val="22"/>
          <w:lang w:val="pt-BR"/>
        </w:rPr>
        <w:t>.</w:t>
      </w:r>
    </w:p>
    <w:p w:rsidR="000F5FBD" w:rsidRPr="0083261B" w:rsidRDefault="000F5FBD" w:rsidP="0083261B">
      <w:pPr>
        <w:spacing w:line="360" w:lineRule="auto"/>
        <w:rPr>
          <w:sz w:val="22"/>
          <w:szCs w:val="22"/>
          <w:lang w:val="vi-VN"/>
        </w:rPr>
      </w:pPr>
      <w:r w:rsidRPr="0083261B">
        <w:rPr>
          <w:sz w:val="22"/>
          <w:szCs w:val="22"/>
          <w:lang w:val="pt-BR"/>
        </w:rPr>
        <w:t>D. ARN có khả năng sao mã ngược</w:t>
      </w:r>
      <w:r w:rsidR="007D5290" w:rsidRPr="0083261B">
        <w:rPr>
          <w:sz w:val="22"/>
          <w:szCs w:val="22"/>
          <w:lang w:val="pt-BR"/>
        </w:rPr>
        <w:t>.</w:t>
      </w:r>
    </w:p>
    <w:p w:rsidR="000F5FBD" w:rsidRPr="00D80EA7" w:rsidRDefault="000F5FBD" w:rsidP="0083261B">
      <w:pPr>
        <w:spacing w:line="360" w:lineRule="auto"/>
        <w:rPr>
          <w:sz w:val="22"/>
          <w:szCs w:val="22"/>
          <w:lang w:val="vi-VN"/>
        </w:rPr>
      </w:pPr>
    </w:p>
    <w:p w:rsidR="00AD6121" w:rsidRPr="0083261B" w:rsidRDefault="00AD6121" w:rsidP="0083261B">
      <w:pPr>
        <w:pStyle w:val="Normal0"/>
        <w:spacing w:line="360" w:lineRule="auto"/>
        <w:rPr>
          <w:rFonts w:ascii="Times New Roman" w:eastAsia="Times New Roman" w:hAnsi="Times New Roman" w:cs="Times New Roman"/>
          <w:sz w:val="22"/>
          <w:szCs w:val="22"/>
        </w:rPr>
      </w:pPr>
      <w:r w:rsidRPr="0083261B">
        <w:rPr>
          <w:rFonts w:ascii="Times New Roman" w:eastAsia="Times New Roman" w:hAnsi="Times New Roman" w:cs="Times New Roman"/>
          <w:sz w:val="22"/>
          <w:szCs w:val="22"/>
        </w:rPr>
        <w:t>#(m)(TextType:0)(Type:LT)(Level:TB)(Skill:2)</w:t>
      </w:r>
    </w:p>
    <w:p w:rsidR="00AD6121" w:rsidRPr="0083261B" w:rsidRDefault="00AD6121" w:rsidP="0083261B">
      <w:pPr>
        <w:tabs>
          <w:tab w:val="left" w:pos="181"/>
          <w:tab w:val="left" w:pos="2699"/>
          <w:tab w:val="left" w:pos="5221"/>
          <w:tab w:val="left" w:pos="7739"/>
        </w:tabs>
        <w:spacing w:line="360" w:lineRule="auto"/>
        <w:rPr>
          <w:b/>
          <w:color w:val="000000"/>
          <w:spacing w:val="2"/>
          <w:sz w:val="22"/>
          <w:szCs w:val="22"/>
        </w:rPr>
      </w:pPr>
      <w:r w:rsidRPr="0083261B">
        <w:rPr>
          <w:b/>
          <w:color w:val="000000"/>
          <w:spacing w:val="2"/>
          <w:sz w:val="22"/>
          <w:szCs w:val="22"/>
        </w:rPr>
        <w:t xml:space="preserve">Theo thuyết tiến hóa hiện đại, quá trình phát sinh và phát triển của sự sống trên Trái Đất gồm các giai đoạn sau: </w:t>
      </w:r>
    </w:p>
    <w:p w:rsidR="00341F7C" w:rsidRPr="0083261B" w:rsidRDefault="00AD6121" w:rsidP="0083261B">
      <w:pPr>
        <w:tabs>
          <w:tab w:val="left" w:pos="181"/>
          <w:tab w:val="left" w:pos="2699"/>
          <w:tab w:val="left" w:pos="5221"/>
          <w:tab w:val="left" w:pos="7739"/>
        </w:tabs>
        <w:spacing w:line="360" w:lineRule="auto"/>
        <w:rPr>
          <w:color w:val="000000"/>
          <w:spacing w:val="2"/>
          <w:sz w:val="22"/>
          <w:szCs w:val="22"/>
        </w:rPr>
      </w:pPr>
      <w:r w:rsidRPr="0083261B">
        <w:rPr>
          <w:color w:val="000000"/>
          <w:spacing w:val="2"/>
          <w:sz w:val="22"/>
          <w:szCs w:val="22"/>
        </w:rPr>
        <w:t>(1) Tiến hóa hóa học.</w:t>
      </w:r>
    </w:p>
    <w:p w:rsidR="00341F7C" w:rsidRPr="0083261B" w:rsidRDefault="00AD6121" w:rsidP="0083261B">
      <w:pPr>
        <w:tabs>
          <w:tab w:val="left" w:pos="181"/>
          <w:tab w:val="left" w:pos="2699"/>
          <w:tab w:val="left" w:pos="5221"/>
          <w:tab w:val="left" w:pos="7739"/>
        </w:tabs>
        <w:spacing w:line="360" w:lineRule="auto"/>
        <w:rPr>
          <w:color w:val="000000"/>
          <w:spacing w:val="2"/>
          <w:sz w:val="22"/>
          <w:szCs w:val="22"/>
        </w:rPr>
      </w:pPr>
      <w:r w:rsidRPr="0083261B">
        <w:rPr>
          <w:color w:val="000000"/>
          <w:spacing w:val="2"/>
          <w:sz w:val="22"/>
          <w:szCs w:val="22"/>
        </w:rPr>
        <w:t xml:space="preserve">(2) Tiến hóa sinh học. </w:t>
      </w:r>
    </w:p>
    <w:p w:rsidR="00AD6121" w:rsidRPr="0083261B" w:rsidRDefault="00AD6121" w:rsidP="0083261B">
      <w:pPr>
        <w:tabs>
          <w:tab w:val="left" w:pos="181"/>
          <w:tab w:val="left" w:pos="2699"/>
          <w:tab w:val="left" w:pos="5221"/>
          <w:tab w:val="left" w:pos="7739"/>
        </w:tabs>
        <w:spacing w:line="360" w:lineRule="auto"/>
        <w:rPr>
          <w:color w:val="000000"/>
          <w:spacing w:val="2"/>
          <w:sz w:val="22"/>
          <w:szCs w:val="22"/>
        </w:rPr>
      </w:pPr>
      <w:r w:rsidRPr="0083261B">
        <w:rPr>
          <w:color w:val="000000"/>
          <w:spacing w:val="2"/>
          <w:sz w:val="22"/>
          <w:szCs w:val="22"/>
        </w:rPr>
        <w:t xml:space="preserve">(3) Tiến hóa tiền sinh học. </w:t>
      </w:r>
    </w:p>
    <w:p w:rsidR="00AD6121" w:rsidRPr="0083261B" w:rsidRDefault="00AD6121" w:rsidP="0083261B">
      <w:pPr>
        <w:tabs>
          <w:tab w:val="left" w:pos="181"/>
          <w:tab w:val="left" w:pos="2699"/>
          <w:tab w:val="left" w:pos="5221"/>
          <w:tab w:val="left" w:pos="7739"/>
        </w:tabs>
        <w:spacing w:line="360" w:lineRule="auto"/>
        <w:rPr>
          <w:color w:val="000000"/>
          <w:spacing w:val="2"/>
          <w:sz w:val="22"/>
          <w:szCs w:val="22"/>
        </w:rPr>
      </w:pPr>
      <w:r w:rsidRPr="0083261B">
        <w:rPr>
          <w:color w:val="000000"/>
          <w:spacing w:val="2"/>
          <w:sz w:val="22"/>
          <w:szCs w:val="22"/>
        </w:rPr>
        <w:t xml:space="preserve">Các giai đoạn trên diễn ra theo thứ tự đúng là </w:t>
      </w:r>
    </w:p>
    <w:p w:rsidR="00341F7C" w:rsidRPr="0083261B" w:rsidRDefault="00AD6121" w:rsidP="0083261B">
      <w:pPr>
        <w:tabs>
          <w:tab w:val="left" w:pos="181"/>
          <w:tab w:val="left" w:pos="2699"/>
          <w:tab w:val="left" w:pos="5221"/>
          <w:tab w:val="left" w:pos="7739"/>
        </w:tabs>
        <w:spacing w:line="360" w:lineRule="auto"/>
        <w:rPr>
          <w:color w:val="000000"/>
          <w:spacing w:val="2"/>
          <w:sz w:val="22"/>
          <w:szCs w:val="22"/>
        </w:rPr>
      </w:pPr>
      <w:r w:rsidRPr="0083261B">
        <w:rPr>
          <w:b/>
          <w:color w:val="000000"/>
          <w:spacing w:val="2"/>
          <w:sz w:val="22"/>
          <w:szCs w:val="22"/>
        </w:rPr>
        <w:t>A.</w:t>
      </w:r>
      <w:r w:rsidRPr="0083261B">
        <w:rPr>
          <w:color w:val="000000"/>
          <w:spacing w:val="2"/>
          <w:sz w:val="22"/>
          <w:szCs w:val="22"/>
        </w:rPr>
        <w:t xml:space="preserve"> (1) → (3) → (2). </w:t>
      </w:r>
    </w:p>
    <w:p w:rsidR="00AD6121" w:rsidRPr="0083261B" w:rsidRDefault="00AD6121" w:rsidP="0083261B">
      <w:pPr>
        <w:tabs>
          <w:tab w:val="left" w:pos="181"/>
          <w:tab w:val="left" w:pos="2699"/>
          <w:tab w:val="left" w:pos="5221"/>
          <w:tab w:val="left" w:pos="7739"/>
        </w:tabs>
        <w:spacing w:line="360" w:lineRule="auto"/>
        <w:rPr>
          <w:color w:val="000000"/>
          <w:spacing w:val="2"/>
          <w:sz w:val="22"/>
          <w:szCs w:val="22"/>
        </w:rPr>
      </w:pPr>
      <w:r w:rsidRPr="0083261B">
        <w:rPr>
          <w:b/>
          <w:color w:val="000000"/>
          <w:spacing w:val="2"/>
          <w:sz w:val="22"/>
          <w:szCs w:val="22"/>
        </w:rPr>
        <w:t>B.</w:t>
      </w:r>
      <w:r w:rsidRPr="0083261B">
        <w:rPr>
          <w:color w:val="000000"/>
          <w:spacing w:val="2"/>
          <w:sz w:val="22"/>
          <w:szCs w:val="22"/>
        </w:rPr>
        <w:t xml:space="preserve"> (2) → (3) → (1). </w:t>
      </w:r>
    </w:p>
    <w:p w:rsidR="00341F7C" w:rsidRPr="00D80EA7" w:rsidRDefault="00AD6121" w:rsidP="0083261B">
      <w:pPr>
        <w:tabs>
          <w:tab w:val="left" w:pos="181"/>
          <w:tab w:val="left" w:pos="2699"/>
          <w:tab w:val="left" w:pos="5221"/>
          <w:tab w:val="left" w:pos="7739"/>
        </w:tabs>
        <w:spacing w:line="360" w:lineRule="auto"/>
        <w:rPr>
          <w:color w:val="000000"/>
          <w:spacing w:val="2"/>
          <w:sz w:val="22"/>
          <w:szCs w:val="22"/>
        </w:rPr>
      </w:pPr>
      <w:r w:rsidRPr="0083261B">
        <w:rPr>
          <w:b/>
          <w:color w:val="000000"/>
          <w:spacing w:val="2"/>
          <w:sz w:val="22"/>
          <w:szCs w:val="22"/>
        </w:rPr>
        <w:t>C.</w:t>
      </w:r>
      <w:r w:rsidRPr="0083261B">
        <w:rPr>
          <w:color w:val="000000"/>
          <w:spacing w:val="2"/>
          <w:sz w:val="22"/>
          <w:szCs w:val="22"/>
        </w:rPr>
        <w:t xml:space="preserve"> (1) → (2) </w:t>
      </w:r>
      <w:r w:rsidRPr="00D80EA7">
        <w:rPr>
          <w:color w:val="000000"/>
          <w:spacing w:val="2"/>
          <w:sz w:val="22"/>
          <w:szCs w:val="22"/>
        </w:rPr>
        <w:t xml:space="preserve">→ (3). </w:t>
      </w:r>
    </w:p>
    <w:p w:rsidR="00AD6121" w:rsidRPr="00D80EA7" w:rsidRDefault="00AD6121" w:rsidP="0083261B">
      <w:pPr>
        <w:tabs>
          <w:tab w:val="left" w:pos="181"/>
          <w:tab w:val="left" w:pos="2699"/>
          <w:tab w:val="left" w:pos="5221"/>
          <w:tab w:val="left" w:pos="7739"/>
        </w:tabs>
        <w:spacing w:line="360" w:lineRule="auto"/>
        <w:rPr>
          <w:color w:val="000000"/>
          <w:spacing w:val="2"/>
          <w:sz w:val="22"/>
          <w:szCs w:val="22"/>
        </w:rPr>
      </w:pPr>
      <w:r w:rsidRPr="00D80EA7">
        <w:rPr>
          <w:b/>
          <w:color w:val="000000"/>
          <w:spacing w:val="2"/>
          <w:sz w:val="22"/>
          <w:szCs w:val="22"/>
        </w:rPr>
        <w:t>D.</w:t>
      </w:r>
      <w:r w:rsidRPr="00D80EA7">
        <w:rPr>
          <w:color w:val="000000"/>
          <w:spacing w:val="2"/>
          <w:sz w:val="22"/>
          <w:szCs w:val="22"/>
        </w:rPr>
        <w:t xml:space="preserve"> (3) → (2) → (1).</w:t>
      </w:r>
    </w:p>
    <w:p w:rsidR="00092151" w:rsidRPr="0083261B" w:rsidRDefault="00092151" w:rsidP="0083261B">
      <w:pPr>
        <w:pStyle w:val="Normal0"/>
        <w:spacing w:line="360" w:lineRule="auto"/>
        <w:rPr>
          <w:rFonts w:ascii="Times New Roman" w:eastAsia="Times New Roman" w:hAnsi="Times New Roman" w:cs="Times New Roman"/>
          <w:sz w:val="22"/>
          <w:szCs w:val="22"/>
        </w:rPr>
      </w:pPr>
      <w:r w:rsidRPr="0083261B">
        <w:rPr>
          <w:rFonts w:ascii="Times New Roman" w:eastAsia="Times New Roman" w:hAnsi="Times New Roman" w:cs="Times New Roman"/>
          <w:sz w:val="22"/>
          <w:szCs w:val="22"/>
        </w:rPr>
        <w:t>#(m)(TextType:0)(Type:LT)(Level:TB)(Skill:2)</w:t>
      </w:r>
    </w:p>
    <w:p w:rsidR="00AD6121" w:rsidRPr="00D80EA7" w:rsidRDefault="00AD6121" w:rsidP="0083261B">
      <w:pPr>
        <w:tabs>
          <w:tab w:val="left" w:pos="181"/>
          <w:tab w:val="left" w:pos="2699"/>
          <w:tab w:val="left" w:pos="5221"/>
          <w:tab w:val="left" w:pos="7739"/>
        </w:tabs>
        <w:spacing w:line="360" w:lineRule="auto"/>
        <w:rPr>
          <w:b/>
          <w:color w:val="000000"/>
          <w:sz w:val="22"/>
          <w:szCs w:val="22"/>
        </w:rPr>
      </w:pPr>
      <w:r w:rsidRPr="00D80EA7">
        <w:rPr>
          <w:b/>
          <w:color w:val="000000"/>
          <w:sz w:val="22"/>
          <w:szCs w:val="22"/>
        </w:rPr>
        <w:t xml:space="preserve">Kết quả của tiến hóa hóa học là </w:t>
      </w:r>
    </w:p>
    <w:p w:rsidR="00341F7C" w:rsidRPr="00D80EA7" w:rsidRDefault="00AD6121" w:rsidP="0083261B">
      <w:pPr>
        <w:tabs>
          <w:tab w:val="left" w:pos="181"/>
          <w:tab w:val="left" w:pos="2699"/>
          <w:tab w:val="left" w:pos="5221"/>
          <w:tab w:val="left" w:pos="7739"/>
        </w:tabs>
        <w:spacing w:line="360" w:lineRule="auto"/>
        <w:rPr>
          <w:color w:val="000000"/>
          <w:sz w:val="22"/>
          <w:szCs w:val="22"/>
        </w:rPr>
      </w:pPr>
      <w:r w:rsidRPr="00D80EA7">
        <w:rPr>
          <w:b/>
          <w:color w:val="000000"/>
          <w:sz w:val="22"/>
          <w:szCs w:val="22"/>
        </w:rPr>
        <w:t>A.</w:t>
      </w:r>
      <w:r w:rsidRPr="00D80EA7">
        <w:rPr>
          <w:color w:val="000000"/>
          <w:sz w:val="22"/>
          <w:szCs w:val="22"/>
        </w:rPr>
        <w:t xml:space="preserve"> tế bào sống đầu tiên. </w:t>
      </w:r>
    </w:p>
    <w:p w:rsidR="00AD6121" w:rsidRPr="0083261B" w:rsidRDefault="00AD6121" w:rsidP="0083261B">
      <w:pPr>
        <w:tabs>
          <w:tab w:val="left" w:pos="181"/>
          <w:tab w:val="left" w:pos="2699"/>
          <w:tab w:val="left" w:pos="5221"/>
          <w:tab w:val="left" w:pos="7739"/>
        </w:tabs>
        <w:spacing w:line="360" w:lineRule="auto"/>
        <w:rPr>
          <w:color w:val="000000"/>
          <w:sz w:val="22"/>
          <w:szCs w:val="22"/>
        </w:rPr>
      </w:pPr>
      <w:r w:rsidRPr="0083261B">
        <w:rPr>
          <w:b/>
          <w:color w:val="000000"/>
          <w:sz w:val="22"/>
          <w:szCs w:val="22"/>
        </w:rPr>
        <w:t>B.</w:t>
      </w:r>
      <w:r w:rsidRPr="0083261B">
        <w:rPr>
          <w:color w:val="000000"/>
          <w:sz w:val="22"/>
          <w:szCs w:val="22"/>
        </w:rPr>
        <w:t xml:space="preserve"> sinh giới hiện nay.</w:t>
      </w:r>
    </w:p>
    <w:p w:rsidR="00341F7C" w:rsidRPr="0083261B" w:rsidRDefault="00AD6121" w:rsidP="0083261B">
      <w:pPr>
        <w:tabs>
          <w:tab w:val="left" w:pos="181"/>
          <w:tab w:val="left" w:pos="2699"/>
          <w:tab w:val="left" w:pos="5221"/>
          <w:tab w:val="left" w:pos="7739"/>
        </w:tabs>
        <w:spacing w:line="360" w:lineRule="auto"/>
        <w:rPr>
          <w:color w:val="000000"/>
          <w:sz w:val="22"/>
          <w:szCs w:val="22"/>
        </w:rPr>
      </w:pPr>
      <w:r w:rsidRPr="0083261B">
        <w:rPr>
          <w:b/>
          <w:color w:val="000000"/>
          <w:sz w:val="22"/>
          <w:szCs w:val="22"/>
        </w:rPr>
        <w:t>C.</w:t>
      </w:r>
      <w:r w:rsidRPr="0083261B">
        <w:rPr>
          <w:color w:val="000000"/>
          <w:sz w:val="22"/>
          <w:szCs w:val="22"/>
        </w:rPr>
        <w:t xml:space="preserve"> đại phân tử hữu cơ. </w:t>
      </w:r>
    </w:p>
    <w:p w:rsidR="00AD6121" w:rsidRPr="0083261B" w:rsidRDefault="00AD6121" w:rsidP="0083261B">
      <w:pPr>
        <w:tabs>
          <w:tab w:val="left" w:pos="181"/>
          <w:tab w:val="left" w:pos="2699"/>
          <w:tab w:val="left" w:pos="5221"/>
          <w:tab w:val="left" w:pos="7739"/>
        </w:tabs>
        <w:spacing w:line="360" w:lineRule="auto"/>
        <w:rPr>
          <w:color w:val="000000"/>
          <w:sz w:val="22"/>
          <w:szCs w:val="22"/>
        </w:rPr>
      </w:pPr>
      <w:r w:rsidRPr="0083261B">
        <w:rPr>
          <w:b/>
          <w:color w:val="000000"/>
          <w:sz w:val="22"/>
          <w:szCs w:val="22"/>
        </w:rPr>
        <w:t>D.</w:t>
      </w:r>
      <w:r w:rsidRPr="0083261B">
        <w:rPr>
          <w:color w:val="000000"/>
          <w:sz w:val="22"/>
          <w:szCs w:val="22"/>
        </w:rPr>
        <w:t xml:space="preserve"> các giọt coaxecva.</w:t>
      </w:r>
    </w:p>
    <w:p w:rsidR="00092151" w:rsidRPr="0083261B" w:rsidRDefault="00092151" w:rsidP="0083261B">
      <w:pPr>
        <w:pStyle w:val="Normal0"/>
        <w:spacing w:line="360" w:lineRule="auto"/>
        <w:rPr>
          <w:rFonts w:ascii="Times New Roman" w:eastAsia="Times New Roman" w:hAnsi="Times New Roman" w:cs="Times New Roman"/>
          <w:sz w:val="22"/>
          <w:szCs w:val="22"/>
        </w:rPr>
      </w:pPr>
      <w:r w:rsidRPr="0083261B">
        <w:rPr>
          <w:rFonts w:ascii="Times New Roman" w:eastAsia="Times New Roman" w:hAnsi="Times New Roman" w:cs="Times New Roman"/>
          <w:sz w:val="22"/>
          <w:szCs w:val="22"/>
        </w:rPr>
        <w:t>#(m)(TextType:0)(Type:LT)(Level:TB)(Skill:2)</w:t>
      </w:r>
    </w:p>
    <w:p w:rsidR="00AD6121" w:rsidRPr="00D80EA7" w:rsidRDefault="00AD6121" w:rsidP="0083261B">
      <w:pPr>
        <w:tabs>
          <w:tab w:val="left" w:pos="181"/>
          <w:tab w:val="left" w:pos="2699"/>
          <w:tab w:val="left" w:pos="5221"/>
          <w:tab w:val="left" w:pos="7739"/>
        </w:tabs>
        <w:spacing w:line="360" w:lineRule="auto"/>
        <w:rPr>
          <w:b/>
          <w:color w:val="000000"/>
          <w:sz w:val="22"/>
          <w:szCs w:val="22"/>
        </w:rPr>
      </w:pPr>
      <w:r w:rsidRPr="00D80EA7">
        <w:rPr>
          <w:b/>
          <w:color w:val="000000"/>
          <w:sz w:val="22"/>
          <w:szCs w:val="22"/>
        </w:rPr>
        <w:t>Trong quá trình phát sinh sự sống trên Trái Đất, sự kiện nào sau đây không diễn ra trong giai đoạn tiến hóa hóa học?</w:t>
      </w:r>
    </w:p>
    <w:p w:rsidR="00AD6121" w:rsidRPr="00D80EA7" w:rsidRDefault="00AD6121" w:rsidP="0083261B">
      <w:pPr>
        <w:tabs>
          <w:tab w:val="left" w:pos="181"/>
          <w:tab w:val="left" w:pos="2699"/>
          <w:tab w:val="left" w:pos="5221"/>
          <w:tab w:val="left" w:pos="7739"/>
        </w:tabs>
        <w:spacing w:line="360" w:lineRule="auto"/>
        <w:rPr>
          <w:color w:val="000000"/>
          <w:sz w:val="22"/>
          <w:szCs w:val="22"/>
        </w:rPr>
      </w:pPr>
      <w:r w:rsidRPr="00D80EA7">
        <w:rPr>
          <w:b/>
          <w:color w:val="000000"/>
          <w:sz w:val="22"/>
          <w:szCs w:val="22"/>
        </w:rPr>
        <w:t>A.</w:t>
      </w:r>
      <w:r w:rsidRPr="00D80EA7">
        <w:rPr>
          <w:color w:val="000000"/>
          <w:sz w:val="22"/>
          <w:szCs w:val="22"/>
        </w:rPr>
        <w:t xml:space="preserve"> Hình thành nên các tế bào sơ khai (tế bào nguyên thủy).</w:t>
      </w:r>
    </w:p>
    <w:p w:rsidR="00AD6121" w:rsidRPr="00D80EA7" w:rsidRDefault="00AD6121" w:rsidP="0083261B">
      <w:pPr>
        <w:tabs>
          <w:tab w:val="left" w:pos="181"/>
          <w:tab w:val="left" w:pos="2699"/>
          <w:tab w:val="left" w:pos="5221"/>
          <w:tab w:val="left" w:pos="7739"/>
        </w:tabs>
        <w:spacing w:line="360" w:lineRule="auto"/>
        <w:rPr>
          <w:color w:val="000000"/>
          <w:sz w:val="22"/>
          <w:szCs w:val="22"/>
        </w:rPr>
      </w:pPr>
      <w:r w:rsidRPr="00D80EA7">
        <w:rPr>
          <w:b/>
          <w:color w:val="000000"/>
          <w:sz w:val="22"/>
          <w:szCs w:val="22"/>
        </w:rPr>
        <w:t>B.</w:t>
      </w:r>
      <w:r w:rsidRPr="00D80EA7">
        <w:rPr>
          <w:color w:val="000000"/>
          <w:sz w:val="22"/>
          <w:szCs w:val="22"/>
        </w:rPr>
        <w:t xml:space="preserve"> Từ các chất vô cơ hình thành nên các chất hữu cơ đơn giản.</w:t>
      </w:r>
    </w:p>
    <w:p w:rsidR="00AD6121" w:rsidRPr="00D80EA7" w:rsidRDefault="00AD6121" w:rsidP="0083261B">
      <w:pPr>
        <w:tabs>
          <w:tab w:val="left" w:pos="181"/>
          <w:tab w:val="left" w:pos="2699"/>
          <w:tab w:val="left" w:pos="5221"/>
          <w:tab w:val="left" w:pos="7739"/>
        </w:tabs>
        <w:spacing w:line="360" w:lineRule="auto"/>
        <w:rPr>
          <w:color w:val="000000"/>
          <w:sz w:val="22"/>
          <w:szCs w:val="22"/>
        </w:rPr>
      </w:pPr>
      <w:r w:rsidRPr="00D80EA7">
        <w:rPr>
          <w:b/>
          <w:color w:val="000000"/>
          <w:sz w:val="22"/>
          <w:szCs w:val="22"/>
        </w:rPr>
        <w:t>C.</w:t>
      </w:r>
      <w:r w:rsidRPr="00D80EA7">
        <w:rPr>
          <w:color w:val="000000"/>
          <w:sz w:val="22"/>
          <w:szCs w:val="22"/>
        </w:rPr>
        <w:t xml:space="preserve"> Các nuclêôtit liên kết với nhau tạo nên các phân tử axit nuclêôtit</w:t>
      </w:r>
    </w:p>
    <w:p w:rsidR="00AD6121" w:rsidRPr="00D80EA7" w:rsidRDefault="00AD6121" w:rsidP="0083261B">
      <w:pPr>
        <w:tabs>
          <w:tab w:val="left" w:pos="181"/>
          <w:tab w:val="left" w:pos="2699"/>
          <w:tab w:val="left" w:pos="5221"/>
          <w:tab w:val="left" w:pos="7739"/>
        </w:tabs>
        <w:spacing w:line="360" w:lineRule="auto"/>
        <w:rPr>
          <w:color w:val="000000"/>
          <w:sz w:val="22"/>
          <w:szCs w:val="22"/>
        </w:rPr>
      </w:pPr>
      <w:r w:rsidRPr="00D80EA7">
        <w:rPr>
          <w:b/>
          <w:color w:val="000000"/>
          <w:sz w:val="22"/>
          <w:szCs w:val="22"/>
        </w:rPr>
        <w:lastRenderedPageBreak/>
        <w:t>D.</w:t>
      </w:r>
      <w:r w:rsidRPr="00D80EA7">
        <w:rPr>
          <w:color w:val="000000"/>
          <w:sz w:val="22"/>
          <w:szCs w:val="22"/>
        </w:rPr>
        <w:t xml:space="preserve"> Các axit amin liên kết với nhau tạo nên các chuỗi pôlipeptit đơn giản.</w:t>
      </w:r>
    </w:p>
    <w:p w:rsidR="00092151" w:rsidRPr="0083261B" w:rsidRDefault="00092151" w:rsidP="0083261B">
      <w:pPr>
        <w:pStyle w:val="Normal0"/>
        <w:spacing w:line="360" w:lineRule="auto"/>
        <w:rPr>
          <w:rFonts w:ascii="Times New Roman" w:eastAsia="Times New Roman" w:hAnsi="Times New Roman" w:cs="Times New Roman"/>
          <w:sz w:val="22"/>
          <w:szCs w:val="22"/>
        </w:rPr>
      </w:pPr>
      <w:r w:rsidRPr="0083261B">
        <w:rPr>
          <w:rFonts w:ascii="Times New Roman" w:eastAsia="Times New Roman" w:hAnsi="Times New Roman" w:cs="Times New Roman"/>
          <w:sz w:val="22"/>
          <w:szCs w:val="22"/>
        </w:rPr>
        <w:t>#(m)(TextType:0)(Type:LT)(Level:TB)(Skill:2)</w:t>
      </w:r>
    </w:p>
    <w:p w:rsidR="00AD6121" w:rsidRPr="00D80EA7" w:rsidRDefault="00AD6121" w:rsidP="0083261B">
      <w:pPr>
        <w:tabs>
          <w:tab w:val="left" w:pos="181"/>
          <w:tab w:val="left" w:pos="2699"/>
          <w:tab w:val="left" w:pos="5221"/>
          <w:tab w:val="left" w:pos="7739"/>
        </w:tabs>
        <w:spacing w:line="360" w:lineRule="auto"/>
        <w:rPr>
          <w:b/>
          <w:color w:val="000000"/>
          <w:sz w:val="22"/>
          <w:szCs w:val="22"/>
        </w:rPr>
      </w:pPr>
      <w:r w:rsidRPr="00D80EA7">
        <w:rPr>
          <w:b/>
          <w:color w:val="000000"/>
          <w:sz w:val="22"/>
          <w:szCs w:val="22"/>
        </w:rPr>
        <w:t xml:space="preserve">Kết quả của tiến hoá tiền sinh học là </w:t>
      </w:r>
    </w:p>
    <w:p w:rsidR="00AD6121" w:rsidRPr="00D80EA7" w:rsidRDefault="00AD6121" w:rsidP="0083261B">
      <w:pPr>
        <w:tabs>
          <w:tab w:val="left" w:pos="181"/>
          <w:tab w:val="left" w:pos="2699"/>
          <w:tab w:val="left" w:pos="5221"/>
          <w:tab w:val="left" w:pos="7739"/>
        </w:tabs>
        <w:spacing w:line="360" w:lineRule="auto"/>
        <w:rPr>
          <w:color w:val="000000"/>
          <w:sz w:val="22"/>
          <w:szCs w:val="22"/>
        </w:rPr>
      </w:pPr>
      <w:r w:rsidRPr="00D80EA7">
        <w:rPr>
          <w:b/>
          <w:color w:val="000000"/>
          <w:sz w:val="22"/>
          <w:szCs w:val="22"/>
        </w:rPr>
        <w:t>A.</w:t>
      </w:r>
      <w:r w:rsidRPr="00D80EA7">
        <w:rPr>
          <w:color w:val="000000"/>
          <w:sz w:val="22"/>
          <w:szCs w:val="22"/>
        </w:rPr>
        <w:t xml:space="preserve"> hình thành các tế bào sơ khai. </w:t>
      </w:r>
    </w:p>
    <w:p w:rsidR="00AD6121" w:rsidRPr="00D80EA7" w:rsidRDefault="00AD6121" w:rsidP="0083261B">
      <w:pPr>
        <w:tabs>
          <w:tab w:val="left" w:pos="181"/>
          <w:tab w:val="left" w:pos="2699"/>
          <w:tab w:val="left" w:pos="5221"/>
          <w:tab w:val="left" w:pos="7739"/>
        </w:tabs>
        <w:spacing w:line="360" w:lineRule="auto"/>
        <w:rPr>
          <w:color w:val="000000"/>
          <w:sz w:val="22"/>
          <w:szCs w:val="22"/>
        </w:rPr>
      </w:pPr>
      <w:r w:rsidRPr="00D80EA7">
        <w:rPr>
          <w:b/>
          <w:color w:val="000000"/>
          <w:sz w:val="22"/>
          <w:szCs w:val="22"/>
        </w:rPr>
        <w:t>B.</w:t>
      </w:r>
      <w:r w:rsidRPr="00D80EA7">
        <w:rPr>
          <w:color w:val="000000"/>
          <w:sz w:val="22"/>
          <w:szCs w:val="22"/>
        </w:rPr>
        <w:t xml:space="preserve"> hình thành chất hữu cơ phức tạp. </w:t>
      </w:r>
    </w:p>
    <w:p w:rsidR="00AD6121" w:rsidRPr="00D80EA7" w:rsidRDefault="00AD6121" w:rsidP="0083261B">
      <w:pPr>
        <w:tabs>
          <w:tab w:val="left" w:pos="181"/>
          <w:tab w:val="left" w:pos="2699"/>
          <w:tab w:val="left" w:pos="5221"/>
          <w:tab w:val="left" w:pos="7739"/>
        </w:tabs>
        <w:spacing w:line="360" w:lineRule="auto"/>
        <w:rPr>
          <w:color w:val="000000"/>
          <w:sz w:val="22"/>
          <w:szCs w:val="22"/>
        </w:rPr>
      </w:pPr>
      <w:r w:rsidRPr="00D80EA7">
        <w:rPr>
          <w:b/>
          <w:color w:val="000000"/>
          <w:sz w:val="22"/>
          <w:szCs w:val="22"/>
        </w:rPr>
        <w:t>C.</w:t>
      </w:r>
      <w:r w:rsidRPr="00D80EA7">
        <w:rPr>
          <w:color w:val="000000"/>
          <w:sz w:val="22"/>
          <w:szCs w:val="22"/>
        </w:rPr>
        <w:t xml:space="preserve"> hình thành sinh vật đa bào. </w:t>
      </w:r>
    </w:p>
    <w:p w:rsidR="00AD6121" w:rsidRPr="00D80EA7" w:rsidRDefault="00AD6121" w:rsidP="0083261B">
      <w:pPr>
        <w:tabs>
          <w:tab w:val="left" w:pos="181"/>
          <w:tab w:val="left" w:pos="2699"/>
          <w:tab w:val="left" w:pos="5221"/>
          <w:tab w:val="left" w:pos="7739"/>
        </w:tabs>
        <w:spacing w:line="360" w:lineRule="auto"/>
        <w:rPr>
          <w:color w:val="000000"/>
          <w:sz w:val="22"/>
          <w:szCs w:val="22"/>
        </w:rPr>
      </w:pPr>
      <w:r w:rsidRPr="00D80EA7">
        <w:rPr>
          <w:b/>
          <w:color w:val="000000"/>
          <w:sz w:val="22"/>
          <w:szCs w:val="22"/>
        </w:rPr>
        <w:t>D.</w:t>
      </w:r>
      <w:r w:rsidRPr="00D80EA7">
        <w:rPr>
          <w:color w:val="000000"/>
          <w:sz w:val="22"/>
          <w:szCs w:val="22"/>
        </w:rPr>
        <w:t xml:space="preserve"> hình thành hệ sinh vật đa dạng phong phú như ngày nay. </w:t>
      </w:r>
    </w:p>
    <w:p w:rsidR="0083261B" w:rsidRDefault="0083261B" w:rsidP="0083261B">
      <w:pPr>
        <w:pStyle w:val="Normal0"/>
        <w:spacing w:line="360" w:lineRule="auto"/>
        <w:rPr>
          <w:rFonts w:ascii="Times New Roman" w:eastAsia="Times New Roman" w:hAnsi="Times New Roman" w:cs="Times New Roman"/>
          <w:sz w:val="22"/>
          <w:szCs w:val="22"/>
        </w:rPr>
      </w:pPr>
    </w:p>
    <w:p w:rsidR="00092151" w:rsidRPr="0083261B" w:rsidRDefault="00092151" w:rsidP="0083261B">
      <w:pPr>
        <w:pStyle w:val="Normal0"/>
        <w:spacing w:line="360" w:lineRule="auto"/>
        <w:rPr>
          <w:rFonts w:ascii="Times New Roman" w:eastAsia="Times New Roman" w:hAnsi="Times New Roman" w:cs="Times New Roman"/>
          <w:sz w:val="22"/>
          <w:szCs w:val="22"/>
        </w:rPr>
      </w:pPr>
      <w:r w:rsidRPr="0083261B">
        <w:rPr>
          <w:rFonts w:ascii="Times New Roman" w:eastAsia="Times New Roman" w:hAnsi="Times New Roman" w:cs="Times New Roman"/>
          <w:sz w:val="22"/>
          <w:szCs w:val="22"/>
        </w:rPr>
        <w:t>#(m)(TextType:0)(Type:LT)(Level:TB)(Skill:2)</w:t>
      </w:r>
    </w:p>
    <w:p w:rsidR="00AD6121" w:rsidRPr="00D80EA7" w:rsidRDefault="00AD6121" w:rsidP="0083261B">
      <w:pPr>
        <w:tabs>
          <w:tab w:val="left" w:pos="181"/>
          <w:tab w:val="left" w:pos="2699"/>
          <w:tab w:val="left" w:pos="5221"/>
          <w:tab w:val="left" w:pos="7739"/>
        </w:tabs>
        <w:spacing w:line="360" w:lineRule="auto"/>
        <w:rPr>
          <w:b/>
          <w:color w:val="000000"/>
          <w:spacing w:val="2"/>
          <w:sz w:val="22"/>
          <w:szCs w:val="22"/>
        </w:rPr>
      </w:pPr>
      <w:r w:rsidRPr="00D80EA7">
        <w:rPr>
          <w:b/>
          <w:color w:val="000000"/>
          <w:spacing w:val="2"/>
          <w:sz w:val="22"/>
          <w:szCs w:val="22"/>
        </w:rPr>
        <w:t xml:space="preserve">Những diễn biến nào sau đây xuất hiện trong giai đoạn tiến hóa tiền sinh học? </w:t>
      </w:r>
    </w:p>
    <w:p w:rsidR="00AD6121" w:rsidRPr="00D80EA7" w:rsidRDefault="00AD6121" w:rsidP="0083261B">
      <w:pPr>
        <w:tabs>
          <w:tab w:val="left" w:pos="181"/>
          <w:tab w:val="left" w:pos="2699"/>
          <w:tab w:val="left" w:pos="5221"/>
          <w:tab w:val="left" w:pos="7739"/>
        </w:tabs>
        <w:spacing w:line="360" w:lineRule="auto"/>
        <w:rPr>
          <w:color w:val="000000"/>
          <w:spacing w:val="2"/>
          <w:sz w:val="22"/>
          <w:szCs w:val="22"/>
        </w:rPr>
      </w:pPr>
      <w:r w:rsidRPr="00D80EA7">
        <w:rPr>
          <w:color w:val="000000"/>
          <w:spacing w:val="2"/>
          <w:sz w:val="22"/>
          <w:szCs w:val="22"/>
        </w:rPr>
        <w:t xml:space="preserve">(1) Hình thành các giọt côaxecva. </w:t>
      </w:r>
    </w:p>
    <w:p w:rsidR="00AD6121" w:rsidRPr="00D80EA7" w:rsidRDefault="00AD6121" w:rsidP="0083261B">
      <w:pPr>
        <w:tabs>
          <w:tab w:val="left" w:pos="181"/>
          <w:tab w:val="left" w:pos="2699"/>
          <w:tab w:val="left" w:pos="5221"/>
          <w:tab w:val="left" w:pos="7739"/>
        </w:tabs>
        <w:spacing w:line="360" w:lineRule="auto"/>
        <w:rPr>
          <w:color w:val="000000"/>
          <w:spacing w:val="2"/>
          <w:sz w:val="22"/>
          <w:szCs w:val="22"/>
        </w:rPr>
      </w:pPr>
      <w:r w:rsidRPr="00D80EA7">
        <w:rPr>
          <w:color w:val="000000"/>
          <w:spacing w:val="2"/>
          <w:sz w:val="22"/>
          <w:szCs w:val="22"/>
        </w:rPr>
        <w:t xml:space="preserve">(2) Hình thành các đại phân tử hữu cơ có khả năng tự nhân đôi. </w:t>
      </w:r>
    </w:p>
    <w:p w:rsidR="00AD6121" w:rsidRPr="00D80EA7" w:rsidRDefault="00AD6121" w:rsidP="0083261B">
      <w:pPr>
        <w:tabs>
          <w:tab w:val="left" w:pos="181"/>
          <w:tab w:val="left" w:pos="2699"/>
          <w:tab w:val="left" w:pos="5221"/>
          <w:tab w:val="left" w:pos="7739"/>
        </w:tabs>
        <w:spacing w:line="360" w:lineRule="auto"/>
        <w:rPr>
          <w:color w:val="000000"/>
          <w:spacing w:val="2"/>
          <w:sz w:val="22"/>
          <w:szCs w:val="22"/>
        </w:rPr>
      </w:pPr>
      <w:r w:rsidRPr="00D80EA7">
        <w:rPr>
          <w:color w:val="000000"/>
          <w:spacing w:val="2"/>
          <w:sz w:val="22"/>
          <w:szCs w:val="22"/>
        </w:rPr>
        <w:t xml:space="preserve">(3) Hình thành các hạt phân tử hữu cơ có lớp màng bao bọc. </w:t>
      </w:r>
    </w:p>
    <w:p w:rsidR="00AD6121" w:rsidRPr="00D80EA7" w:rsidRDefault="00AD6121" w:rsidP="0083261B">
      <w:pPr>
        <w:tabs>
          <w:tab w:val="left" w:pos="181"/>
          <w:tab w:val="left" w:pos="2699"/>
          <w:tab w:val="left" w:pos="5221"/>
          <w:tab w:val="left" w:pos="7739"/>
        </w:tabs>
        <w:spacing w:line="360" w:lineRule="auto"/>
        <w:rPr>
          <w:color w:val="000000"/>
          <w:spacing w:val="2"/>
          <w:sz w:val="22"/>
          <w:szCs w:val="22"/>
        </w:rPr>
      </w:pPr>
      <w:r w:rsidRPr="00D80EA7">
        <w:rPr>
          <w:color w:val="000000"/>
          <w:spacing w:val="2"/>
          <w:sz w:val="22"/>
          <w:szCs w:val="22"/>
        </w:rPr>
        <w:t xml:space="preserve">(4) Hình thành cơ thể đơn bào – tế bào nhân sơ. </w:t>
      </w:r>
    </w:p>
    <w:p w:rsidR="00092151" w:rsidRPr="00D80EA7" w:rsidRDefault="00AD6121" w:rsidP="0083261B">
      <w:pPr>
        <w:tabs>
          <w:tab w:val="left" w:pos="181"/>
          <w:tab w:val="left" w:pos="2699"/>
          <w:tab w:val="left" w:pos="5221"/>
          <w:tab w:val="left" w:pos="7739"/>
        </w:tabs>
        <w:spacing w:line="360" w:lineRule="auto"/>
        <w:rPr>
          <w:color w:val="000000"/>
          <w:spacing w:val="2"/>
          <w:sz w:val="22"/>
          <w:szCs w:val="22"/>
        </w:rPr>
      </w:pPr>
      <w:r w:rsidRPr="00D80EA7">
        <w:rPr>
          <w:b/>
          <w:color w:val="000000"/>
          <w:spacing w:val="2"/>
          <w:sz w:val="22"/>
          <w:szCs w:val="22"/>
        </w:rPr>
        <w:t>A.</w:t>
      </w:r>
      <w:r w:rsidRPr="00D80EA7">
        <w:rPr>
          <w:color w:val="000000"/>
          <w:spacing w:val="2"/>
          <w:sz w:val="22"/>
          <w:szCs w:val="22"/>
        </w:rPr>
        <w:t xml:space="preserve"> (1), (2). </w:t>
      </w:r>
    </w:p>
    <w:p w:rsidR="00092151" w:rsidRPr="00D80EA7" w:rsidRDefault="00AD6121" w:rsidP="0083261B">
      <w:pPr>
        <w:tabs>
          <w:tab w:val="left" w:pos="181"/>
          <w:tab w:val="left" w:pos="2699"/>
          <w:tab w:val="left" w:pos="5221"/>
          <w:tab w:val="left" w:pos="7739"/>
        </w:tabs>
        <w:spacing w:line="360" w:lineRule="auto"/>
        <w:rPr>
          <w:color w:val="000000"/>
          <w:spacing w:val="2"/>
          <w:sz w:val="22"/>
          <w:szCs w:val="22"/>
        </w:rPr>
      </w:pPr>
      <w:r w:rsidRPr="00D80EA7">
        <w:rPr>
          <w:b/>
          <w:color w:val="000000"/>
          <w:spacing w:val="2"/>
          <w:sz w:val="22"/>
          <w:szCs w:val="22"/>
        </w:rPr>
        <w:t>B.</w:t>
      </w:r>
      <w:r w:rsidRPr="00D80EA7">
        <w:rPr>
          <w:color w:val="000000"/>
          <w:spacing w:val="2"/>
          <w:sz w:val="22"/>
          <w:szCs w:val="22"/>
        </w:rPr>
        <w:t xml:space="preserve"> (1), (3). </w:t>
      </w:r>
    </w:p>
    <w:p w:rsidR="00092151" w:rsidRPr="00D80EA7" w:rsidRDefault="00AD6121" w:rsidP="0083261B">
      <w:pPr>
        <w:tabs>
          <w:tab w:val="left" w:pos="181"/>
          <w:tab w:val="left" w:pos="2699"/>
          <w:tab w:val="left" w:pos="5221"/>
          <w:tab w:val="left" w:pos="7739"/>
        </w:tabs>
        <w:spacing w:line="360" w:lineRule="auto"/>
        <w:rPr>
          <w:color w:val="000000"/>
          <w:spacing w:val="2"/>
          <w:sz w:val="22"/>
          <w:szCs w:val="22"/>
        </w:rPr>
      </w:pPr>
      <w:r w:rsidRPr="00D80EA7">
        <w:rPr>
          <w:b/>
          <w:color w:val="000000"/>
          <w:spacing w:val="2"/>
          <w:sz w:val="22"/>
          <w:szCs w:val="22"/>
        </w:rPr>
        <w:t>C.</w:t>
      </w:r>
      <w:r w:rsidRPr="00D80EA7">
        <w:rPr>
          <w:color w:val="000000"/>
          <w:spacing w:val="2"/>
          <w:sz w:val="22"/>
          <w:szCs w:val="22"/>
        </w:rPr>
        <w:t xml:space="preserve"> (2), (3). </w:t>
      </w:r>
    </w:p>
    <w:p w:rsidR="00AD6121" w:rsidRPr="00D80EA7" w:rsidRDefault="00AD6121" w:rsidP="0083261B">
      <w:pPr>
        <w:tabs>
          <w:tab w:val="left" w:pos="181"/>
          <w:tab w:val="left" w:pos="2699"/>
          <w:tab w:val="left" w:pos="5221"/>
          <w:tab w:val="left" w:pos="7739"/>
        </w:tabs>
        <w:spacing w:line="360" w:lineRule="auto"/>
        <w:rPr>
          <w:color w:val="000000"/>
          <w:spacing w:val="2"/>
          <w:sz w:val="22"/>
          <w:szCs w:val="22"/>
        </w:rPr>
      </w:pPr>
      <w:r w:rsidRPr="00D80EA7">
        <w:rPr>
          <w:b/>
          <w:color w:val="000000"/>
          <w:spacing w:val="2"/>
          <w:sz w:val="22"/>
          <w:szCs w:val="22"/>
        </w:rPr>
        <w:t>D.</w:t>
      </w:r>
      <w:r w:rsidRPr="00D80EA7">
        <w:rPr>
          <w:color w:val="000000"/>
          <w:spacing w:val="2"/>
          <w:sz w:val="22"/>
          <w:szCs w:val="22"/>
        </w:rPr>
        <w:t xml:space="preserve"> (3), (4).</w:t>
      </w:r>
    </w:p>
    <w:p w:rsidR="0083261B" w:rsidRDefault="0083261B" w:rsidP="0083261B">
      <w:pPr>
        <w:pStyle w:val="Normal0"/>
        <w:spacing w:line="360" w:lineRule="auto"/>
        <w:rPr>
          <w:rFonts w:ascii="Times New Roman" w:eastAsia="Times New Roman" w:hAnsi="Times New Roman" w:cs="Times New Roman"/>
          <w:sz w:val="22"/>
          <w:szCs w:val="22"/>
        </w:rPr>
      </w:pPr>
    </w:p>
    <w:p w:rsidR="00092151" w:rsidRPr="0083261B" w:rsidRDefault="00092151" w:rsidP="0083261B">
      <w:pPr>
        <w:pStyle w:val="Normal0"/>
        <w:spacing w:line="360" w:lineRule="auto"/>
        <w:rPr>
          <w:rFonts w:ascii="Times New Roman" w:eastAsia="Times New Roman" w:hAnsi="Times New Roman" w:cs="Times New Roman"/>
          <w:sz w:val="22"/>
          <w:szCs w:val="22"/>
        </w:rPr>
      </w:pPr>
      <w:r w:rsidRPr="0083261B">
        <w:rPr>
          <w:rFonts w:ascii="Times New Roman" w:eastAsia="Times New Roman" w:hAnsi="Times New Roman" w:cs="Times New Roman"/>
          <w:sz w:val="22"/>
          <w:szCs w:val="22"/>
        </w:rPr>
        <w:t>#(m)(TextType:0)(Type:LT)(Level:TB)(Skill:2)</w:t>
      </w:r>
    </w:p>
    <w:p w:rsidR="00AD6121" w:rsidRPr="00D80EA7" w:rsidRDefault="00AD6121" w:rsidP="0083261B">
      <w:pPr>
        <w:tabs>
          <w:tab w:val="left" w:pos="181"/>
          <w:tab w:val="left" w:pos="2699"/>
          <w:tab w:val="left" w:pos="5221"/>
          <w:tab w:val="left" w:pos="7739"/>
        </w:tabs>
        <w:spacing w:line="360" w:lineRule="auto"/>
        <w:rPr>
          <w:b/>
          <w:color w:val="000000"/>
          <w:sz w:val="22"/>
          <w:szCs w:val="22"/>
        </w:rPr>
      </w:pPr>
      <w:r w:rsidRPr="00D80EA7">
        <w:rPr>
          <w:b/>
          <w:color w:val="000000"/>
          <w:sz w:val="22"/>
          <w:szCs w:val="22"/>
        </w:rPr>
        <w:t xml:space="preserve">Nhiều thí nghiệm đã chứng minh rằng các đơn phân nuclêôtit có thể tự lắp ghép thành những đoạn ARN ngắn, có thể nhân đôi mà không cần đến sự xúc tác của enzim. Điều này có ý nghĩa gì? </w:t>
      </w:r>
    </w:p>
    <w:p w:rsidR="00AD6121" w:rsidRPr="00D80EA7" w:rsidRDefault="00AD6121" w:rsidP="0083261B">
      <w:pPr>
        <w:tabs>
          <w:tab w:val="left" w:pos="181"/>
          <w:tab w:val="left" w:pos="2699"/>
          <w:tab w:val="left" w:pos="5221"/>
          <w:tab w:val="left" w:pos="7739"/>
        </w:tabs>
        <w:spacing w:line="360" w:lineRule="auto"/>
        <w:rPr>
          <w:color w:val="000000"/>
          <w:sz w:val="22"/>
          <w:szCs w:val="22"/>
        </w:rPr>
      </w:pPr>
      <w:r w:rsidRPr="00D80EA7">
        <w:rPr>
          <w:b/>
          <w:color w:val="000000"/>
          <w:sz w:val="22"/>
          <w:szCs w:val="22"/>
        </w:rPr>
        <w:t>A.</w:t>
      </w:r>
      <w:r w:rsidRPr="00D80EA7">
        <w:rPr>
          <w:color w:val="000000"/>
          <w:sz w:val="22"/>
          <w:szCs w:val="22"/>
        </w:rPr>
        <w:t xml:space="preserve"> Cơ thể sống hình thành từ sự tương tác giữa prôtêin và axit nuclêic. </w:t>
      </w:r>
    </w:p>
    <w:p w:rsidR="00AD6121" w:rsidRPr="00D80EA7" w:rsidRDefault="00AD6121" w:rsidP="0083261B">
      <w:pPr>
        <w:tabs>
          <w:tab w:val="left" w:pos="181"/>
          <w:tab w:val="left" w:pos="2699"/>
          <w:tab w:val="left" w:pos="5221"/>
          <w:tab w:val="left" w:pos="7739"/>
        </w:tabs>
        <w:spacing w:line="360" w:lineRule="auto"/>
        <w:rPr>
          <w:color w:val="000000"/>
          <w:sz w:val="22"/>
          <w:szCs w:val="22"/>
        </w:rPr>
      </w:pPr>
      <w:r w:rsidRPr="00D80EA7">
        <w:rPr>
          <w:b/>
          <w:color w:val="000000"/>
          <w:sz w:val="22"/>
          <w:szCs w:val="22"/>
        </w:rPr>
        <w:t>B.</w:t>
      </w:r>
      <w:r w:rsidRPr="00D80EA7">
        <w:rPr>
          <w:color w:val="000000"/>
          <w:sz w:val="22"/>
          <w:szCs w:val="22"/>
        </w:rPr>
        <w:t xml:space="preserve"> Trong quá trình tiến hoá, ARN xuất hiện trước ADN. </w:t>
      </w:r>
    </w:p>
    <w:p w:rsidR="00AD6121" w:rsidRPr="00D80EA7" w:rsidRDefault="00AD6121" w:rsidP="0083261B">
      <w:pPr>
        <w:tabs>
          <w:tab w:val="left" w:pos="181"/>
          <w:tab w:val="left" w:pos="2699"/>
          <w:tab w:val="left" w:pos="5221"/>
          <w:tab w:val="left" w:pos="7739"/>
        </w:tabs>
        <w:spacing w:line="360" w:lineRule="auto"/>
        <w:rPr>
          <w:color w:val="000000"/>
          <w:sz w:val="22"/>
          <w:szCs w:val="22"/>
        </w:rPr>
      </w:pPr>
      <w:r w:rsidRPr="00D80EA7">
        <w:rPr>
          <w:b/>
          <w:color w:val="000000"/>
          <w:sz w:val="22"/>
          <w:szCs w:val="22"/>
        </w:rPr>
        <w:t>C.</w:t>
      </w:r>
      <w:r w:rsidRPr="00D80EA7">
        <w:rPr>
          <w:color w:val="000000"/>
          <w:sz w:val="22"/>
          <w:szCs w:val="22"/>
        </w:rPr>
        <w:t xml:space="preserve"> Prôtêin có thể tự tổng hợp mà không cần cơ chế phiên mã và dịch mã. </w:t>
      </w:r>
    </w:p>
    <w:p w:rsidR="00AD6121" w:rsidRPr="00D80EA7" w:rsidRDefault="00AD6121" w:rsidP="0083261B">
      <w:pPr>
        <w:tabs>
          <w:tab w:val="left" w:pos="181"/>
          <w:tab w:val="left" w:pos="2699"/>
          <w:tab w:val="left" w:pos="5221"/>
          <w:tab w:val="left" w:pos="7739"/>
        </w:tabs>
        <w:spacing w:line="360" w:lineRule="auto"/>
        <w:rPr>
          <w:color w:val="000000"/>
          <w:sz w:val="22"/>
          <w:szCs w:val="22"/>
        </w:rPr>
      </w:pPr>
      <w:r w:rsidRPr="00D80EA7">
        <w:rPr>
          <w:b/>
          <w:color w:val="000000"/>
          <w:sz w:val="22"/>
          <w:szCs w:val="22"/>
        </w:rPr>
        <w:t>D.</w:t>
      </w:r>
      <w:r w:rsidRPr="00D80EA7">
        <w:rPr>
          <w:color w:val="000000"/>
          <w:sz w:val="22"/>
          <w:szCs w:val="22"/>
        </w:rPr>
        <w:t xml:space="preserve"> Sự xuất hiện các prôtêin và axit nuclêic chưa phải là xuất hiện sự sống.</w:t>
      </w:r>
    </w:p>
    <w:p w:rsidR="0083261B" w:rsidRDefault="0083261B" w:rsidP="0083261B">
      <w:pPr>
        <w:pStyle w:val="Normal0"/>
        <w:spacing w:line="360" w:lineRule="auto"/>
        <w:rPr>
          <w:rFonts w:ascii="Times New Roman" w:eastAsia="Times New Roman" w:hAnsi="Times New Roman" w:cs="Times New Roman"/>
          <w:sz w:val="22"/>
          <w:szCs w:val="22"/>
        </w:rPr>
      </w:pPr>
    </w:p>
    <w:p w:rsidR="00092151" w:rsidRPr="0083261B" w:rsidRDefault="00092151" w:rsidP="0083261B">
      <w:pPr>
        <w:pStyle w:val="Normal0"/>
        <w:spacing w:line="360" w:lineRule="auto"/>
        <w:rPr>
          <w:rFonts w:ascii="Times New Roman" w:eastAsia="Times New Roman" w:hAnsi="Times New Roman" w:cs="Times New Roman"/>
          <w:sz w:val="22"/>
          <w:szCs w:val="22"/>
        </w:rPr>
      </w:pPr>
      <w:r w:rsidRPr="0083261B">
        <w:rPr>
          <w:rFonts w:ascii="Times New Roman" w:eastAsia="Times New Roman" w:hAnsi="Times New Roman" w:cs="Times New Roman"/>
          <w:sz w:val="22"/>
          <w:szCs w:val="22"/>
        </w:rPr>
        <w:t>#(m)(TextType:0)(Type:LT)(Level:TB)(Skill:2)</w:t>
      </w:r>
    </w:p>
    <w:p w:rsidR="00AD6121" w:rsidRPr="00D80EA7" w:rsidRDefault="00AD6121" w:rsidP="0083261B">
      <w:pPr>
        <w:tabs>
          <w:tab w:val="left" w:pos="181"/>
          <w:tab w:val="left" w:pos="2699"/>
          <w:tab w:val="left" w:pos="5221"/>
          <w:tab w:val="left" w:pos="7739"/>
        </w:tabs>
        <w:spacing w:line="360" w:lineRule="auto"/>
        <w:rPr>
          <w:b/>
          <w:color w:val="000000"/>
          <w:spacing w:val="2"/>
          <w:sz w:val="22"/>
          <w:szCs w:val="22"/>
        </w:rPr>
      </w:pPr>
      <w:r w:rsidRPr="00D80EA7">
        <w:rPr>
          <w:b/>
          <w:color w:val="000000"/>
          <w:spacing w:val="2"/>
          <w:sz w:val="22"/>
          <w:szCs w:val="22"/>
        </w:rPr>
        <w:t xml:space="preserve">Thực chất của tiến hoá tiền sinh học là hình thành </w:t>
      </w:r>
    </w:p>
    <w:p w:rsidR="00092151" w:rsidRPr="00D80EA7" w:rsidRDefault="00AD6121" w:rsidP="0083261B">
      <w:pPr>
        <w:tabs>
          <w:tab w:val="left" w:pos="181"/>
          <w:tab w:val="left" w:pos="2699"/>
          <w:tab w:val="left" w:pos="5221"/>
          <w:tab w:val="left" w:pos="7739"/>
        </w:tabs>
        <w:spacing w:line="360" w:lineRule="auto"/>
        <w:rPr>
          <w:color w:val="000000"/>
          <w:spacing w:val="2"/>
          <w:sz w:val="22"/>
          <w:szCs w:val="22"/>
        </w:rPr>
      </w:pPr>
      <w:r w:rsidRPr="00D80EA7">
        <w:rPr>
          <w:b/>
          <w:color w:val="000000"/>
          <w:spacing w:val="2"/>
          <w:sz w:val="22"/>
          <w:szCs w:val="22"/>
        </w:rPr>
        <w:t>A.</w:t>
      </w:r>
      <w:r w:rsidRPr="00D80EA7">
        <w:rPr>
          <w:color w:val="000000"/>
          <w:spacing w:val="2"/>
          <w:sz w:val="22"/>
          <w:szCs w:val="22"/>
        </w:rPr>
        <w:t xml:space="preserve"> các chất hữu cơ từ các chất vô cơ. </w:t>
      </w:r>
    </w:p>
    <w:p w:rsidR="00AD6121" w:rsidRPr="00D80EA7" w:rsidRDefault="00AD6121" w:rsidP="0083261B">
      <w:pPr>
        <w:tabs>
          <w:tab w:val="left" w:pos="181"/>
          <w:tab w:val="left" w:pos="2699"/>
          <w:tab w:val="left" w:pos="5221"/>
          <w:tab w:val="left" w:pos="7739"/>
        </w:tabs>
        <w:spacing w:line="360" w:lineRule="auto"/>
        <w:rPr>
          <w:color w:val="000000"/>
          <w:spacing w:val="2"/>
          <w:sz w:val="22"/>
          <w:szCs w:val="22"/>
        </w:rPr>
      </w:pPr>
      <w:r w:rsidRPr="00D80EA7">
        <w:rPr>
          <w:b/>
          <w:color w:val="000000"/>
          <w:spacing w:val="2"/>
          <w:sz w:val="22"/>
          <w:szCs w:val="22"/>
        </w:rPr>
        <w:t>B.</w:t>
      </w:r>
      <w:r w:rsidRPr="00D80EA7">
        <w:rPr>
          <w:color w:val="000000"/>
          <w:spacing w:val="2"/>
          <w:sz w:val="22"/>
          <w:szCs w:val="22"/>
        </w:rPr>
        <w:t xml:space="preserve"> axit nuclêic và prôtêin từ các đại phân tử hữu cơ. </w:t>
      </w:r>
    </w:p>
    <w:p w:rsidR="00AD6121" w:rsidRPr="00D80EA7" w:rsidRDefault="00AD6121" w:rsidP="0083261B">
      <w:pPr>
        <w:tabs>
          <w:tab w:val="left" w:pos="181"/>
          <w:tab w:val="left" w:pos="2699"/>
          <w:tab w:val="left" w:pos="5221"/>
          <w:tab w:val="left" w:pos="7739"/>
        </w:tabs>
        <w:spacing w:line="360" w:lineRule="auto"/>
        <w:rPr>
          <w:color w:val="000000"/>
          <w:spacing w:val="2"/>
          <w:sz w:val="22"/>
          <w:szCs w:val="22"/>
        </w:rPr>
      </w:pPr>
      <w:r w:rsidRPr="00D80EA7">
        <w:rPr>
          <w:b/>
          <w:color w:val="000000"/>
          <w:spacing w:val="2"/>
          <w:sz w:val="22"/>
          <w:szCs w:val="22"/>
        </w:rPr>
        <w:t>C.</w:t>
      </w:r>
      <w:r w:rsidRPr="00D80EA7">
        <w:rPr>
          <w:color w:val="000000"/>
          <w:spacing w:val="2"/>
          <w:sz w:val="22"/>
          <w:szCs w:val="22"/>
        </w:rPr>
        <w:t xml:space="preserve"> mầm sống đầu tiên từ các hợp chất hữu cơ. </w:t>
      </w:r>
    </w:p>
    <w:p w:rsidR="00AD6121" w:rsidRPr="00D80EA7" w:rsidRDefault="00AD6121" w:rsidP="0083261B">
      <w:pPr>
        <w:tabs>
          <w:tab w:val="left" w:pos="181"/>
          <w:tab w:val="left" w:pos="2699"/>
          <w:tab w:val="left" w:pos="5221"/>
          <w:tab w:val="left" w:pos="7739"/>
        </w:tabs>
        <w:spacing w:line="360" w:lineRule="auto"/>
        <w:rPr>
          <w:color w:val="000000"/>
          <w:spacing w:val="2"/>
          <w:sz w:val="22"/>
          <w:szCs w:val="22"/>
        </w:rPr>
      </w:pPr>
      <w:r w:rsidRPr="00D80EA7">
        <w:rPr>
          <w:b/>
          <w:color w:val="000000"/>
          <w:spacing w:val="2"/>
          <w:sz w:val="22"/>
          <w:szCs w:val="22"/>
        </w:rPr>
        <w:t>D.</w:t>
      </w:r>
      <w:r w:rsidRPr="00D80EA7">
        <w:rPr>
          <w:color w:val="000000"/>
          <w:spacing w:val="2"/>
          <w:sz w:val="22"/>
          <w:szCs w:val="22"/>
        </w:rPr>
        <w:t xml:space="preserve"> các chất vô cơ và hữu cơ từ các nguyên tố trên bề mặt Trái Đất nhờ nguồn năng lượng tự nhiên.</w:t>
      </w:r>
    </w:p>
    <w:p w:rsidR="0083261B" w:rsidRDefault="0083261B" w:rsidP="0083261B">
      <w:pPr>
        <w:pStyle w:val="Normal0"/>
        <w:spacing w:line="360" w:lineRule="auto"/>
        <w:rPr>
          <w:rFonts w:ascii="Times New Roman" w:eastAsia="Times New Roman" w:hAnsi="Times New Roman" w:cs="Times New Roman"/>
          <w:sz w:val="22"/>
          <w:szCs w:val="22"/>
        </w:rPr>
      </w:pPr>
    </w:p>
    <w:p w:rsidR="00092151" w:rsidRPr="0083261B" w:rsidRDefault="00092151" w:rsidP="0083261B">
      <w:pPr>
        <w:pStyle w:val="Normal0"/>
        <w:spacing w:line="360" w:lineRule="auto"/>
        <w:rPr>
          <w:rFonts w:ascii="Times New Roman" w:eastAsia="Times New Roman" w:hAnsi="Times New Roman" w:cs="Times New Roman"/>
          <w:sz w:val="22"/>
          <w:szCs w:val="22"/>
        </w:rPr>
      </w:pPr>
      <w:r w:rsidRPr="0083261B">
        <w:rPr>
          <w:rFonts w:ascii="Times New Roman" w:eastAsia="Times New Roman" w:hAnsi="Times New Roman" w:cs="Times New Roman"/>
          <w:sz w:val="22"/>
          <w:szCs w:val="22"/>
        </w:rPr>
        <w:t>#(m)(TextType:0)(Type:LT)(Level:TB)(Skill:2)</w:t>
      </w:r>
    </w:p>
    <w:p w:rsidR="00AD6121" w:rsidRPr="00D80EA7" w:rsidRDefault="00AD6121" w:rsidP="0083261B">
      <w:pPr>
        <w:tabs>
          <w:tab w:val="left" w:pos="181"/>
          <w:tab w:val="left" w:pos="2699"/>
          <w:tab w:val="left" w:pos="5221"/>
          <w:tab w:val="left" w:pos="7739"/>
        </w:tabs>
        <w:spacing w:line="360" w:lineRule="auto"/>
        <w:rPr>
          <w:b/>
          <w:color w:val="000000"/>
          <w:sz w:val="22"/>
          <w:szCs w:val="22"/>
        </w:rPr>
      </w:pPr>
      <w:r w:rsidRPr="00D80EA7">
        <w:rPr>
          <w:b/>
          <w:color w:val="000000"/>
          <w:sz w:val="22"/>
          <w:szCs w:val="22"/>
        </w:rPr>
        <w:t xml:space="preserve">Các giọt côaxecva được hình thành từ </w:t>
      </w:r>
    </w:p>
    <w:p w:rsidR="00AD6121" w:rsidRPr="00D80EA7" w:rsidRDefault="00AD6121" w:rsidP="0083261B">
      <w:pPr>
        <w:tabs>
          <w:tab w:val="left" w:pos="181"/>
          <w:tab w:val="left" w:pos="2699"/>
          <w:tab w:val="left" w:pos="5221"/>
          <w:tab w:val="left" w:pos="7739"/>
        </w:tabs>
        <w:spacing w:line="360" w:lineRule="auto"/>
        <w:rPr>
          <w:color w:val="000000"/>
          <w:sz w:val="22"/>
          <w:szCs w:val="22"/>
        </w:rPr>
      </w:pPr>
      <w:r w:rsidRPr="00D80EA7">
        <w:rPr>
          <w:b/>
          <w:color w:val="000000"/>
          <w:sz w:val="22"/>
          <w:szCs w:val="22"/>
        </w:rPr>
        <w:t>A.</w:t>
      </w:r>
      <w:r w:rsidRPr="00D80EA7">
        <w:rPr>
          <w:color w:val="000000"/>
          <w:sz w:val="22"/>
          <w:szCs w:val="22"/>
        </w:rPr>
        <w:t xml:space="preserve"> polisaccarit và prôtêin. </w:t>
      </w:r>
    </w:p>
    <w:p w:rsidR="00AD6121" w:rsidRPr="00D80EA7" w:rsidRDefault="00AD6121" w:rsidP="0083261B">
      <w:pPr>
        <w:tabs>
          <w:tab w:val="left" w:pos="181"/>
          <w:tab w:val="left" w:pos="2699"/>
          <w:tab w:val="left" w:pos="5221"/>
          <w:tab w:val="left" w:pos="7739"/>
        </w:tabs>
        <w:spacing w:line="360" w:lineRule="auto"/>
        <w:rPr>
          <w:color w:val="000000"/>
          <w:sz w:val="22"/>
          <w:szCs w:val="22"/>
        </w:rPr>
      </w:pPr>
      <w:r w:rsidRPr="00D80EA7">
        <w:rPr>
          <w:b/>
          <w:color w:val="000000"/>
          <w:sz w:val="22"/>
          <w:szCs w:val="22"/>
        </w:rPr>
        <w:t>B.</w:t>
      </w:r>
      <w:r w:rsidRPr="00D80EA7">
        <w:rPr>
          <w:color w:val="000000"/>
          <w:sz w:val="22"/>
          <w:szCs w:val="22"/>
        </w:rPr>
        <w:t xml:space="preserve"> hỗn hợp 2 dung dịch keo khác nhau đông tụ thành. </w:t>
      </w:r>
    </w:p>
    <w:p w:rsidR="00AD6121" w:rsidRPr="00D80EA7" w:rsidRDefault="00AD6121" w:rsidP="0083261B">
      <w:pPr>
        <w:tabs>
          <w:tab w:val="left" w:pos="181"/>
          <w:tab w:val="left" w:pos="2699"/>
          <w:tab w:val="left" w:pos="5221"/>
          <w:tab w:val="left" w:pos="7739"/>
        </w:tabs>
        <w:spacing w:line="360" w:lineRule="auto"/>
        <w:rPr>
          <w:color w:val="000000"/>
          <w:sz w:val="22"/>
          <w:szCs w:val="22"/>
        </w:rPr>
      </w:pPr>
      <w:r w:rsidRPr="00D80EA7">
        <w:rPr>
          <w:b/>
          <w:color w:val="000000"/>
          <w:sz w:val="22"/>
          <w:szCs w:val="22"/>
        </w:rPr>
        <w:t>C.</w:t>
      </w:r>
      <w:r w:rsidRPr="00D80EA7">
        <w:rPr>
          <w:color w:val="000000"/>
          <w:sz w:val="22"/>
          <w:szCs w:val="22"/>
        </w:rPr>
        <w:t xml:space="preserve"> các đại phân tử hữu cơ hoà tan trong nước tạo thành dung dịch keo. </w:t>
      </w:r>
    </w:p>
    <w:p w:rsidR="00AD6121" w:rsidRPr="0083261B" w:rsidRDefault="00AD6121" w:rsidP="0083261B">
      <w:pPr>
        <w:tabs>
          <w:tab w:val="left" w:pos="181"/>
          <w:tab w:val="left" w:pos="2699"/>
          <w:tab w:val="left" w:pos="5221"/>
          <w:tab w:val="left" w:pos="7739"/>
        </w:tabs>
        <w:spacing w:line="360" w:lineRule="auto"/>
        <w:rPr>
          <w:color w:val="000000"/>
          <w:sz w:val="22"/>
          <w:szCs w:val="22"/>
        </w:rPr>
      </w:pPr>
      <w:r w:rsidRPr="00D80EA7">
        <w:rPr>
          <w:b/>
          <w:color w:val="000000"/>
          <w:sz w:val="22"/>
          <w:szCs w:val="22"/>
        </w:rPr>
        <w:t>D.</w:t>
      </w:r>
      <w:r w:rsidRPr="00D80EA7">
        <w:rPr>
          <w:color w:val="000000"/>
          <w:sz w:val="22"/>
          <w:szCs w:val="22"/>
        </w:rPr>
        <w:t xml:space="preserve"> một số đại phân tử có dấu hiệu sơ khai của sự sống.</w:t>
      </w:r>
      <w:r w:rsidRPr="00D80EA7">
        <w:rPr>
          <w:b/>
          <w:color w:val="000000"/>
          <w:sz w:val="22"/>
          <w:szCs w:val="22"/>
        </w:rPr>
        <w:tab/>
      </w:r>
    </w:p>
    <w:p w:rsidR="0083261B" w:rsidRDefault="0083261B" w:rsidP="0083261B">
      <w:pPr>
        <w:pStyle w:val="Normal0"/>
        <w:spacing w:line="360" w:lineRule="auto"/>
        <w:rPr>
          <w:rFonts w:ascii="Times New Roman" w:eastAsia="Times New Roman" w:hAnsi="Times New Roman" w:cs="Times New Roman"/>
          <w:sz w:val="22"/>
          <w:szCs w:val="22"/>
        </w:rPr>
      </w:pPr>
    </w:p>
    <w:p w:rsidR="00092151" w:rsidRPr="0083261B" w:rsidRDefault="00092151" w:rsidP="0083261B">
      <w:pPr>
        <w:pStyle w:val="Normal0"/>
        <w:spacing w:line="360" w:lineRule="auto"/>
        <w:rPr>
          <w:rFonts w:ascii="Times New Roman" w:eastAsia="Times New Roman" w:hAnsi="Times New Roman" w:cs="Times New Roman"/>
          <w:sz w:val="22"/>
          <w:szCs w:val="22"/>
        </w:rPr>
      </w:pPr>
      <w:r w:rsidRPr="0083261B">
        <w:rPr>
          <w:rFonts w:ascii="Times New Roman" w:eastAsia="Times New Roman" w:hAnsi="Times New Roman" w:cs="Times New Roman"/>
          <w:sz w:val="22"/>
          <w:szCs w:val="22"/>
        </w:rPr>
        <w:t>#(m)(TextType:0)(Type:LT)(Level:TB)(Skill:2)</w:t>
      </w:r>
    </w:p>
    <w:p w:rsidR="00AD6121" w:rsidRPr="00D80EA7" w:rsidRDefault="00AD6121" w:rsidP="0083261B">
      <w:pPr>
        <w:tabs>
          <w:tab w:val="left" w:pos="181"/>
          <w:tab w:val="left" w:pos="2699"/>
          <w:tab w:val="left" w:pos="5221"/>
          <w:tab w:val="left" w:pos="7739"/>
        </w:tabs>
        <w:spacing w:line="360" w:lineRule="auto"/>
        <w:rPr>
          <w:b/>
          <w:color w:val="000000"/>
          <w:sz w:val="22"/>
          <w:szCs w:val="22"/>
        </w:rPr>
      </w:pPr>
      <w:r w:rsidRPr="00D80EA7">
        <w:rPr>
          <w:b/>
          <w:color w:val="000000"/>
          <w:sz w:val="22"/>
          <w:szCs w:val="22"/>
        </w:rPr>
        <w:t>Đặc điểm nào sau đây là minh chứng rằng trong tiến hóa thì ARN là tiền thân của axit nuclêic mà không phải là ADN?</w:t>
      </w:r>
    </w:p>
    <w:p w:rsidR="00AD6121" w:rsidRPr="0083261B" w:rsidRDefault="00AD6121" w:rsidP="0083261B">
      <w:pPr>
        <w:tabs>
          <w:tab w:val="left" w:pos="181"/>
          <w:tab w:val="left" w:pos="2699"/>
          <w:tab w:val="left" w:pos="5221"/>
          <w:tab w:val="left" w:pos="7739"/>
        </w:tabs>
        <w:spacing w:line="360" w:lineRule="auto"/>
        <w:rPr>
          <w:color w:val="000000"/>
          <w:sz w:val="22"/>
          <w:szCs w:val="22"/>
        </w:rPr>
      </w:pPr>
      <w:r w:rsidRPr="0083261B">
        <w:rPr>
          <w:b/>
          <w:color w:val="000000"/>
          <w:sz w:val="22"/>
          <w:szCs w:val="22"/>
        </w:rPr>
        <w:t>A.</w:t>
      </w:r>
      <w:r w:rsidRPr="0083261B">
        <w:rPr>
          <w:color w:val="000000"/>
          <w:sz w:val="22"/>
          <w:szCs w:val="22"/>
        </w:rPr>
        <w:t xml:space="preserve"> ARN chỉ có 1 mạch.</w:t>
      </w:r>
    </w:p>
    <w:p w:rsidR="00AD6121" w:rsidRPr="0083261B" w:rsidRDefault="00AD6121" w:rsidP="0083261B">
      <w:pPr>
        <w:tabs>
          <w:tab w:val="left" w:pos="181"/>
          <w:tab w:val="left" w:pos="2699"/>
          <w:tab w:val="left" w:pos="5221"/>
          <w:tab w:val="left" w:pos="7739"/>
        </w:tabs>
        <w:spacing w:line="360" w:lineRule="auto"/>
        <w:rPr>
          <w:color w:val="000000"/>
          <w:sz w:val="22"/>
          <w:szCs w:val="22"/>
        </w:rPr>
      </w:pPr>
      <w:r w:rsidRPr="0083261B">
        <w:rPr>
          <w:b/>
          <w:color w:val="000000"/>
          <w:sz w:val="22"/>
          <w:szCs w:val="22"/>
        </w:rPr>
        <w:t>B.</w:t>
      </w:r>
      <w:r w:rsidR="00092151" w:rsidRPr="0083261B">
        <w:rPr>
          <w:color w:val="000000"/>
          <w:sz w:val="22"/>
          <w:szCs w:val="22"/>
        </w:rPr>
        <w:t xml:space="preserve"> ARN có loại bazơ nitơ Uraxin.</w:t>
      </w:r>
    </w:p>
    <w:p w:rsidR="00AD6121" w:rsidRPr="0083261B" w:rsidRDefault="00AD6121" w:rsidP="0083261B">
      <w:pPr>
        <w:tabs>
          <w:tab w:val="left" w:pos="181"/>
          <w:tab w:val="left" w:pos="2699"/>
          <w:tab w:val="left" w:pos="5221"/>
          <w:tab w:val="left" w:pos="7739"/>
        </w:tabs>
        <w:spacing w:line="360" w:lineRule="auto"/>
        <w:rPr>
          <w:color w:val="000000"/>
          <w:sz w:val="22"/>
          <w:szCs w:val="22"/>
        </w:rPr>
      </w:pPr>
      <w:r w:rsidRPr="0083261B">
        <w:rPr>
          <w:b/>
          <w:color w:val="000000"/>
          <w:sz w:val="22"/>
          <w:szCs w:val="22"/>
        </w:rPr>
        <w:t>C.</w:t>
      </w:r>
      <w:r w:rsidRPr="0083261B">
        <w:rPr>
          <w:color w:val="000000"/>
          <w:sz w:val="22"/>
          <w:szCs w:val="22"/>
        </w:rPr>
        <w:t xml:space="preserve"> ARN nhân đôi mà không cần đến enzim.</w:t>
      </w:r>
    </w:p>
    <w:p w:rsidR="00AD6121" w:rsidRPr="0083261B" w:rsidRDefault="00AD6121" w:rsidP="0083261B">
      <w:pPr>
        <w:tabs>
          <w:tab w:val="left" w:pos="181"/>
          <w:tab w:val="left" w:pos="2699"/>
          <w:tab w:val="left" w:pos="5221"/>
          <w:tab w:val="left" w:pos="7739"/>
        </w:tabs>
        <w:spacing w:line="360" w:lineRule="auto"/>
        <w:rPr>
          <w:color w:val="000000"/>
          <w:sz w:val="22"/>
          <w:szCs w:val="22"/>
        </w:rPr>
      </w:pPr>
      <w:r w:rsidRPr="0083261B">
        <w:rPr>
          <w:b/>
          <w:color w:val="000000"/>
          <w:sz w:val="22"/>
          <w:szCs w:val="22"/>
        </w:rPr>
        <w:t>D.</w:t>
      </w:r>
      <w:r w:rsidRPr="0083261B">
        <w:rPr>
          <w:color w:val="000000"/>
          <w:sz w:val="22"/>
          <w:szCs w:val="22"/>
        </w:rPr>
        <w:t xml:space="preserve"> ARN có khả năng sao mã ngược.</w:t>
      </w:r>
    </w:p>
    <w:p w:rsidR="0083261B" w:rsidRDefault="0083261B" w:rsidP="0083261B">
      <w:pPr>
        <w:pStyle w:val="Normal0"/>
        <w:spacing w:line="360" w:lineRule="auto"/>
        <w:rPr>
          <w:rFonts w:ascii="Times New Roman" w:eastAsia="Times New Roman" w:hAnsi="Times New Roman" w:cs="Times New Roman"/>
          <w:sz w:val="22"/>
          <w:szCs w:val="22"/>
        </w:rPr>
      </w:pPr>
    </w:p>
    <w:p w:rsidR="00092151" w:rsidRPr="0083261B" w:rsidRDefault="00092151" w:rsidP="0083261B">
      <w:pPr>
        <w:pStyle w:val="Normal0"/>
        <w:spacing w:line="360" w:lineRule="auto"/>
        <w:rPr>
          <w:rFonts w:ascii="Times New Roman" w:eastAsia="Times New Roman" w:hAnsi="Times New Roman" w:cs="Times New Roman"/>
          <w:sz w:val="22"/>
          <w:szCs w:val="22"/>
        </w:rPr>
      </w:pPr>
      <w:r w:rsidRPr="0083261B">
        <w:rPr>
          <w:rFonts w:ascii="Times New Roman" w:eastAsia="Times New Roman" w:hAnsi="Times New Roman" w:cs="Times New Roman"/>
          <w:sz w:val="22"/>
          <w:szCs w:val="22"/>
        </w:rPr>
        <w:t>#(m)(TextType:0)(Type:LT)(Level:TB)(Skill:2)</w:t>
      </w:r>
    </w:p>
    <w:p w:rsidR="00AD6121" w:rsidRPr="00D80EA7" w:rsidRDefault="00AD6121" w:rsidP="0083261B">
      <w:pPr>
        <w:tabs>
          <w:tab w:val="left" w:pos="181"/>
          <w:tab w:val="left" w:pos="2699"/>
          <w:tab w:val="left" w:pos="5221"/>
          <w:tab w:val="left" w:pos="7739"/>
        </w:tabs>
        <w:spacing w:line="360" w:lineRule="auto"/>
        <w:rPr>
          <w:b/>
          <w:color w:val="000000"/>
          <w:sz w:val="22"/>
          <w:szCs w:val="22"/>
        </w:rPr>
      </w:pPr>
      <w:r w:rsidRPr="00D80EA7">
        <w:rPr>
          <w:b/>
          <w:color w:val="000000"/>
          <w:sz w:val="22"/>
          <w:szCs w:val="22"/>
        </w:rPr>
        <w:t xml:space="preserve">Sự sống đầu tiên xuất hiện trong môi trường </w:t>
      </w:r>
    </w:p>
    <w:p w:rsidR="00092151" w:rsidRPr="0083261B" w:rsidRDefault="00AD6121" w:rsidP="0083261B">
      <w:pPr>
        <w:tabs>
          <w:tab w:val="left" w:pos="181"/>
          <w:tab w:val="left" w:pos="2699"/>
          <w:tab w:val="left" w:pos="5221"/>
          <w:tab w:val="left" w:pos="7739"/>
        </w:tabs>
        <w:spacing w:line="360" w:lineRule="auto"/>
        <w:rPr>
          <w:color w:val="000000"/>
          <w:sz w:val="22"/>
          <w:szCs w:val="22"/>
        </w:rPr>
      </w:pPr>
      <w:r w:rsidRPr="0083261B">
        <w:rPr>
          <w:b/>
          <w:color w:val="000000"/>
          <w:sz w:val="22"/>
          <w:szCs w:val="22"/>
        </w:rPr>
        <w:t>A.</w:t>
      </w:r>
      <w:r w:rsidRPr="0083261B">
        <w:rPr>
          <w:color w:val="000000"/>
          <w:sz w:val="22"/>
          <w:szCs w:val="22"/>
        </w:rPr>
        <w:t xml:space="preserve"> trong nước đại dương. </w:t>
      </w:r>
    </w:p>
    <w:p w:rsidR="00AD6121" w:rsidRPr="0083261B" w:rsidRDefault="00AD6121" w:rsidP="0083261B">
      <w:pPr>
        <w:tabs>
          <w:tab w:val="left" w:pos="181"/>
          <w:tab w:val="left" w:pos="2699"/>
          <w:tab w:val="left" w:pos="5221"/>
          <w:tab w:val="left" w:pos="7739"/>
        </w:tabs>
        <w:spacing w:line="360" w:lineRule="auto"/>
        <w:rPr>
          <w:color w:val="000000"/>
          <w:sz w:val="22"/>
          <w:szCs w:val="22"/>
        </w:rPr>
      </w:pPr>
      <w:r w:rsidRPr="0083261B">
        <w:rPr>
          <w:b/>
          <w:color w:val="000000"/>
          <w:sz w:val="22"/>
          <w:szCs w:val="22"/>
        </w:rPr>
        <w:t>B.</w:t>
      </w:r>
      <w:r w:rsidRPr="0083261B">
        <w:rPr>
          <w:color w:val="000000"/>
          <w:sz w:val="22"/>
          <w:szCs w:val="22"/>
        </w:rPr>
        <w:t xml:space="preserve"> khí quyển nguyên thủy. </w:t>
      </w:r>
    </w:p>
    <w:p w:rsidR="00092151" w:rsidRPr="0083261B" w:rsidRDefault="00AD6121" w:rsidP="0083261B">
      <w:pPr>
        <w:tabs>
          <w:tab w:val="left" w:pos="181"/>
          <w:tab w:val="left" w:pos="2699"/>
          <w:tab w:val="left" w:pos="5221"/>
          <w:tab w:val="left" w:pos="7739"/>
        </w:tabs>
        <w:spacing w:line="360" w:lineRule="auto"/>
        <w:rPr>
          <w:color w:val="000000"/>
          <w:sz w:val="22"/>
          <w:szCs w:val="22"/>
        </w:rPr>
      </w:pPr>
      <w:r w:rsidRPr="0083261B">
        <w:rPr>
          <w:b/>
          <w:color w:val="000000"/>
          <w:sz w:val="22"/>
          <w:szCs w:val="22"/>
        </w:rPr>
        <w:t>C.</w:t>
      </w:r>
      <w:r w:rsidRPr="0083261B">
        <w:rPr>
          <w:color w:val="000000"/>
          <w:sz w:val="22"/>
          <w:szCs w:val="22"/>
        </w:rPr>
        <w:t xml:space="preserve"> trong lòng đất. </w:t>
      </w:r>
    </w:p>
    <w:p w:rsidR="00AD6121" w:rsidRPr="0083261B" w:rsidRDefault="00AD6121" w:rsidP="0083261B">
      <w:pPr>
        <w:tabs>
          <w:tab w:val="left" w:pos="181"/>
          <w:tab w:val="left" w:pos="2699"/>
          <w:tab w:val="left" w:pos="5221"/>
          <w:tab w:val="left" w:pos="7739"/>
        </w:tabs>
        <w:spacing w:line="360" w:lineRule="auto"/>
        <w:rPr>
          <w:color w:val="000000"/>
          <w:sz w:val="22"/>
          <w:szCs w:val="22"/>
        </w:rPr>
      </w:pPr>
      <w:r w:rsidRPr="0083261B">
        <w:rPr>
          <w:b/>
          <w:color w:val="000000"/>
          <w:sz w:val="22"/>
          <w:szCs w:val="22"/>
        </w:rPr>
        <w:t>D.</w:t>
      </w:r>
      <w:r w:rsidRPr="0083261B">
        <w:rPr>
          <w:color w:val="000000"/>
          <w:sz w:val="22"/>
          <w:szCs w:val="22"/>
        </w:rPr>
        <w:t xml:space="preserve"> trên đất liền.</w:t>
      </w:r>
    </w:p>
    <w:p w:rsidR="00AD6121" w:rsidRPr="0083261B" w:rsidRDefault="00AD6121" w:rsidP="0083261B">
      <w:pPr>
        <w:spacing w:line="360" w:lineRule="auto"/>
        <w:rPr>
          <w:sz w:val="22"/>
          <w:szCs w:val="22"/>
        </w:rPr>
      </w:pPr>
    </w:p>
    <w:sectPr w:rsidR="00AD6121" w:rsidRPr="0083261B" w:rsidSect="007F7502">
      <w:pgSz w:w="11906" w:h="16838" w:code="9"/>
      <w:pgMar w:top="794" w:right="794" w:bottom="794" w:left="794"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83E" w:rsidRDefault="00B3783E" w:rsidP="00AE7171">
      <w:r>
        <w:separator/>
      </w:r>
    </w:p>
  </w:endnote>
  <w:endnote w:type="continuationSeparator" w:id="0">
    <w:p w:rsidR="00B3783E" w:rsidRDefault="00B3783E" w:rsidP="00AE7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83E" w:rsidRDefault="00B3783E" w:rsidP="00AE7171">
      <w:r>
        <w:separator/>
      </w:r>
    </w:p>
  </w:footnote>
  <w:footnote w:type="continuationSeparator" w:id="0">
    <w:p w:rsidR="00B3783E" w:rsidRDefault="00B3783E" w:rsidP="00AE71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D0C3E"/>
    <w:multiLevelType w:val="hybridMultilevel"/>
    <w:tmpl w:val="A79CB3B8"/>
    <w:lvl w:ilvl="0" w:tplc="F612BC62">
      <w:start w:val="1"/>
      <w:numFmt w:val="upp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nsid w:val="1859380A"/>
    <w:multiLevelType w:val="hybridMultilevel"/>
    <w:tmpl w:val="DDB05EBA"/>
    <w:lvl w:ilvl="0" w:tplc="48090015">
      <w:start w:val="1"/>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nsid w:val="1DDB0C37"/>
    <w:multiLevelType w:val="hybridMultilevel"/>
    <w:tmpl w:val="36522F9C"/>
    <w:lvl w:ilvl="0" w:tplc="48090015">
      <w:start w:val="1"/>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nsid w:val="2B325CCE"/>
    <w:multiLevelType w:val="hybridMultilevel"/>
    <w:tmpl w:val="1A70B94A"/>
    <w:lvl w:ilvl="0" w:tplc="5BF0608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FA254C"/>
    <w:multiLevelType w:val="hybridMultilevel"/>
    <w:tmpl w:val="06D0AB48"/>
    <w:lvl w:ilvl="0" w:tplc="48090015">
      <w:start w:val="1"/>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nsid w:val="36CC5BC4"/>
    <w:multiLevelType w:val="hybridMultilevel"/>
    <w:tmpl w:val="C060C046"/>
    <w:lvl w:ilvl="0" w:tplc="48090015">
      <w:start w:val="1"/>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nsid w:val="3CE27A1B"/>
    <w:multiLevelType w:val="hybridMultilevel"/>
    <w:tmpl w:val="8234A832"/>
    <w:lvl w:ilvl="0" w:tplc="48090015">
      <w:start w:val="1"/>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nsid w:val="4588456E"/>
    <w:multiLevelType w:val="hybridMultilevel"/>
    <w:tmpl w:val="68B096D2"/>
    <w:lvl w:ilvl="0" w:tplc="77B0281C">
      <w:start w:val="1"/>
      <w:numFmt w:val="upperLetter"/>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9C3809"/>
    <w:multiLevelType w:val="hybridMultilevel"/>
    <w:tmpl w:val="97729E7C"/>
    <w:lvl w:ilvl="0" w:tplc="F564B120">
      <w:start w:val="1"/>
      <w:numFmt w:val="upp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nsid w:val="5A84391B"/>
    <w:multiLevelType w:val="hybridMultilevel"/>
    <w:tmpl w:val="14A2126C"/>
    <w:lvl w:ilvl="0" w:tplc="ACEEC188">
      <w:start w:val="1"/>
      <w:numFmt w:val="upp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nsid w:val="67C07E4D"/>
    <w:multiLevelType w:val="hybridMultilevel"/>
    <w:tmpl w:val="5D142B10"/>
    <w:lvl w:ilvl="0" w:tplc="C2EA256C">
      <w:start w:val="1"/>
      <w:numFmt w:val="decimal"/>
      <w:lvlText w:val="(%1)"/>
      <w:lvlJc w:val="left"/>
      <w:pPr>
        <w:tabs>
          <w:tab w:val="num" w:pos="600"/>
        </w:tabs>
        <w:ind w:left="600" w:hanging="360"/>
      </w:pPr>
      <w:rPr>
        <w:rFonts w:cs="Times New Roman"/>
      </w:rPr>
    </w:lvl>
    <w:lvl w:ilvl="1" w:tplc="D924DFB0">
      <w:start w:val="1"/>
      <w:numFmt w:val="upperLetter"/>
      <w:lvlText w:val="%2."/>
      <w:lvlJc w:val="left"/>
      <w:pPr>
        <w:tabs>
          <w:tab w:val="num" w:pos="1320"/>
        </w:tabs>
        <w:ind w:left="1320" w:hanging="360"/>
      </w:pPr>
      <w:rPr>
        <w:rFonts w:cs="Times New Roman"/>
        <w:b/>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
    <w:nsid w:val="6A940318"/>
    <w:multiLevelType w:val="hybridMultilevel"/>
    <w:tmpl w:val="F540342C"/>
    <w:lvl w:ilvl="0" w:tplc="7466FBF8">
      <w:start w:val="1"/>
      <w:numFmt w:val="upp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nsid w:val="70E25390"/>
    <w:multiLevelType w:val="hybridMultilevel"/>
    <w:tmpl w:val="F23C68AC"/>
    <w:lvl w:ilvl="0" w:tplc="48090015">
      <w:start w:val="1"/>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nsid w:val="71300D43"/>
    <w:multiLevelType w:val="hybridMultilevel"/>
    <w:tmpl w:val="A7420F16"/>
    <w:lvl w:ilvl="0" w:tplc="48090015">
      <w:start w:val="1"/>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3"/>
  </w:num>
  <w:num w:numId="2">
    <w:abstractNumId w:val="7"/>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
  </w:num>
  <w:num w:numId="6">
    <w:abstractNumId w:val="9"/>
  </w:num>
  <w:num w:numId="7">
    <w:abstractNumId w:val="1"/>
  </w:num>
  <w:num w:numId="8">
    <w:abstractNumId w:val="0"/>
  </w:num>
  <w:num w:numId="9">
    <w:abstractNumId w:val="12"/>
  </w:num>
  <w:num w:numId="10">
    <w:abstractNumId w:val="11"/>
  </w:num>
  <w:num w:numId="11">
    <w:abstractNumId w:val="5"/>
  </w:num>
  <w:num w:numId="12">
    <w:abstractNumId w:val="4"/>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D4F"/>
    <w:rsid w:val="000161C7"/>
    <w:rsid w:val="00092151"/>
    <w:rsid w:val="000A1DFD"/>
    <w:rsid w:val="000F5FBD"/>
    <w:rsid w:val="001D6037"/>
    <w:rsid w:val="0028095F"/>
    <w:rsid w:val="002A59B8"/>
    <w:rsid w:val="002C5CA2"/>
    <w:rsid w:val="002F093D"/>
    <w:rsid w:val="00341F7C"/>
    <w:rsid w:val="00357719"/>
    <w:rsid w:val="00392995"/>
    <w:rsid w:val="003C5A96"/>
    <w:rsid w:val="003E194A"/>
    <w:rsid w:val="003E39DE"/>
    <w:rsid w:val="003E6FA1"/>
    <w:rsid w:val="003E7E70"/>
    <w:rsid w:val="00446626"/>
    <w:rsid w:val="004E1DDB"/>
    <w:rsid w:val="005736D9"/>
    <w:rsid w:val="005A7253"/>
    <w:rsid w:val="005B59C4"/>
    <w:rsid w:val="00612519"/>
    <w:rsid w:val="006B3A15"/>
    <w:rsid w:val="007373AD"/>
    <w:rsid w:val="00737F96"/>
    <w:rsid w:val="00773AED"/>
    <w:rsid w:val="007D5290"/>
    <w:rsid w:val="007F256F"/>
    <w:rsid w:val="007F7502"/>
    <w:rsid w:val="0081698B"/>
    <w:rsid w:val="0083261B"/>
    <w:rsid w:val="00890DDB"/>
    <w:rsid w:val="008D27A8"/>
    <w:rsid w:val="008F0D0A"/>
    <w:rsid w:val="009544A7"/>
    <w:rsid w:val="009A300F"/>
    <w:rsid w:val="00A51C74"/>
    <w:rsid w:val="00AD6121"/>
    <w:rsid w:val="00AE7171"/>
    <w:rsid w:val="00B363F3"/>
    <w:rsid w:val="00B3783E"/>
    <w:rsid w:val="00B5665C"/>
    <w:rsid w:val="00B96F17"/>
    <w:rsid w:val="00BA54F4"/>
    <w:rsid w:val="00BC0FDD"/>
    <w:rsid w:val="00BC21C2"/>
    <w:rsid w:val="00BC516C"/>
    <w:rsid w:val="00BE2F6D"/>
    <w:rsid w:val="00C071DD"/>
    <w:rsid w:val="00C57B1C"/>
    <w:rsid w:val="00C83AE6"/>
    <w:rsid w:val="00C854BE"/>
    <w:rsid w:val="00C922E9"/>
    <w:rsid w:val="00CA281B"/>
    <w:rsid w:val="00CB5D4F"/>
    <w:rsid w:val="00CE0E94"/>
    <w:rsid w:val="00D12411"/>
    <w:rsid w:val="00D80EA7"/>
    <w:rsid w:val="00DB72D9"/>
    <w:rsid w:val="00DE57C5"/>
    <w:rsid w:val="00DF3EFD"/>
    <w:rsid w:val="00E42143"/>
    <w:rsid w:val="00E6666F"/>
    <w:rsid w:val="00E72BF9"/>
    <w:rsid w:val="00E84E1F"/>
    <w:rsid w:val="00E97E1A"/>
    <w:rsid w:val="00F024D3"/>
    <w:rsid w:val="00F5247D"/>
    <w:rsid w:val="00F55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5D4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CB5D4F"/>
    <w:pPr>
      <w:spacing w:after="160" w:line="240" w:lineRule="exact"/>
    </w:pPr>
    <w:rPr>
      <w:rFonts w:ascii="Arial" w:hAnsi="Arial"/>
    </w:rPr>
  </w:style>
  <w:style w:type="paragraph" w:customStyle="1" w:styleId="Normal0">
    <w:name w:val="[Normal]"/>
    <w:rsid w:val="00CB5D4F"/>
    <w:pPr>
      <w:widowControl w:val="0"/>
    </w:pPr>
    <w:rPr>
      <w:rFonts w:ascii="Arial" w:eastAsia="Arial" w:hAnsi="Arial" w:cs="Arial"/>
      <w:sz w:val="24"/>
    </w:rPr>
  </w:style>
  <w:style w:type="paragraph" w:styleId="ListParagraph">
    <w:name w:val="List Paragraph"/>
    <w:basedOn w:val="Normal"/>
    <w:qFormat/>
    <w:rsid w:val="00392995"/>
    <w:pPr>
      <w:spacing w:after="200" w:line="276" w:lineRule="auto"/>
      <w:ind w:left="720"/>
      <w:contextualSpacing/>
    </w:pPr>
    <w:rPr>
      <w:rFonts w:ascii="Calibri" w:hAnsi="Calibri"/>
      <w:sz w:val="22"/>
      <w:szCs w:val="22"/>
    </w:rPr>
  </w:style>
  <w:style w:type="paragraph" w:styleId="NoSpacing">
    <w:name w:val="No Spacing"/>
    <w:uiPriority w:val="1"/>
    <w:qFormat/>
    <w:rsid w:val="009A300F"/>
    <w:pPr>
      <w:spacing w:line="260" w:lineRule="exact"/>
    </w:pPr>
    <w:rPr>
      <w:rFonts w:eastAsia="Calibri"/>
      <w:b/>
      <w:sz w:val="22"/>
      <w:szCs w:val="22"/>
    </w:rPr>
  </w:style>
  <w:style w:type="paragraph" w:customStyle="1" w:styleId="Normal1">
    <w:name w:val="Normal1"/>
    <w:rsid w:val="00773AED"/>
    <w:pPr>
      <w:widowControl w:val="0"/>
      <w:adjustRightInd w:val="0"/>
      <w:spacing w:line="360" w:lineRule="atLeast"/>
      <w:jc w:val="both"/>
      <w:textAlignment w:val="baseline"/>
    </w:pPr>
  </w:style>
  <w:style w:type="paragraph" w:customStyle="1" w:styleId="Default">
    <w:name w:val="Default"/>
    <w:rsid w:val="00773AED"/>
    <w:pPr>
      <w:autoSpaceDE w:val="0"/>
      <w:autoSpaceDN w:val="0"/>
      <w:adjustRightInd w:val="0"/>
    </w:pPr>
    <w:rPr>
      <w:color w:val="000000"/>
      <w:sz w:val="24"/>
      <w:szCs w:val="24"/>
    </w:rPr>
  </w:style>
  <w:style w:type="paragraph" w:customStyle="1" w:styleId="CharCharCharCharCharCharCharCharCharCharCharCharCharCharCharChar">
    <w:name w:val="Char Char Char Char Char Char Char Char Char Char Char Char Char Char Char Char"/>
    <w:basedOn w:val="Normal"/>
    <w:autoRedefine/>
    <w:rsid w:val="000A1DF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0">
    <w:name w:val="Char"/>
    <w:basedOn w:val="Normal"/>
    <w:semiHidden/>
    <w:rsid w:val="006B3A15"/>
    <w:pPr>
      <w:spacing w:after="160" w:line="240" w:lineRule="exact"/>
    </w:pPr>
    <w:rPr>
      <w:rFonts w:ascii="Arial" w:hAnsi="Arial" w:cs="Arial"/>
      <w:color w:val="333333"/>
    </w:rPr>
  </w:style>
  <w:style w:type="character" w:customStyle="1" w:styleId="apple-converted-space">
    <w:name w:val="apple-converted-space"/>
    <w:rsid w:val="000F5FBD"/>
  </w:style>
  <w:style w:type="paragraph" w:styleId="Header">
    <w:name w:val="header"/>
    <w:basedOn w:val="Normal"/>
    <w:link w:val="HeaderChar"/>
    <w:rsid w:val="00AE7171"/>
    <w:pPr>
      <w:tabs>
        <w:tab w:val="center" w:pos="4513"/>
        <w:tab w:val="right" w:pos="9026"/>
      </w:tabs>
    </w:pPr>
  </w:style>
  <w:style w:type="character" w:customStyle="1" w:styleId="HeaderChar">
    <w:name w:val="Header Char"/>
    <w:link w:val="Header"/>
    <w:rsid w:val="00AE7171"/>
    <w:rPr>
      <w:sz w:val="24"/>
      <w:szCs w:val="24"/>
      <w:lang w:val="en-US" w:eastAsia="en-US"/>
    </w:rPr>
  </w:style>
  <w:style w:type="paragraph" w:styleId="Footer">
    <w:name w:val="footer"/>
    <w:basedOn w:val="Normal"/>
    <w:link w:val="FooterChar"/>
    <w:rsid w:val="00AE7171"/>
    <w:pPr>
      <w:tabs>
        <w:tab w:val="center" w:pos="4513"/>
        <w:tab w:val="right" w:pos="9026"/>
      </w:tabs>
    </w:pPr>
  </w:style>
  <w:style w:type="character" w:customStyle="1" w:styleId="FooterChar">
    <w:name w:val="Footer Char"/>
    <w:link w:val="Footer"/>
    <w:rsid w:val="00AE7171"/>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5D4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CB5D4F"/>
    <w:pPr>
      <w:spacing w:after="160" w:line="240" w:lineRule="exact"/>
    </w:pPr>
    <w:rPr>
      <w:rFonts w:ascii="Arial" w:hAnsi="Arial"/>
    </w:rPr>
  </w:style>
  <w:style w:type="paragraph" w:customStyle="1" w:styleId="Normal0">
    <w:name w:val="[Normal]"/>
    <w:rsid w:val="00CB5D4F"/>
    <w:pPr>
      <w:widowControl w:val="0"/>
    </w:pPr>
    <w:rPr>
      <w:rFonts w:ascii="Arial" w:eastAsia="Arial" w:hAnsi="Arial" w:cs="Arial"/>
      <w:sz w:val="24"/>
    </w:rPr>
  </w:style>
  <w:style w:type="paragraph" w:styleId="ListParagraph">
    <w:name w:val="List Paragraph"/>
    <w:basedOn w:val="Normal"/>
    <w:qFormat/>
    <w:rsid w:val="00392995"/>
    <w:pPr>
      <w:spacing w:after="200" w:line="276" w:lineRule="auto"/>
      <w:ind w:left="720"/>
      <w:contextualSpacing/>
    </w:pPr>
    <w:rPr>
      <w:rFonts w:ascii="Calibri" w:hAnsi="Calibri"/>
      <w:sz w:val="22"/>
      <w:szCs w:val="22"/>
    </w:rPr>
  </w:style>
  <w:style w:type="paragraph" w:styleId="NoSpacing">
    <w:name w:val="No Spacing"/>
    <w:uiPriority w:val="1"/>
    <w:qFormat/>
    <w:rsid w:val="009A300F"/>
    <w:pPr>
      <w:spacing w:line="260" w:lineRule="exact"/>
    </w:pPr>
    <w:rPr>
      <w:rFonts w:eastAsia="Calibri"/>
      <w:b/>
      <w:sz w:val="22"/>
      <w:szCs w:val="22"/>
    </w:rPr>
  </w:style>
  <w:style w:type="paragraph" w:customStyle="1" w:styleId="Normal1">
    <w:name w:val="Normal1"/>
    <w:rsid w:val="00773AED"/>
    <w:pPr>
      <w:widowControl w:val="0"/>
      <w:adjustRightInd w:val="0"/>
      <w:spacing w:line="360" w:lineRule="atLeast"/>
      <w:jc w:val="both"/>
      <w:textAlignment w:val="baseline"/>
    </w:pPr>
  </w:style>
  <w:style w:type="paragraph" w:customStyle="1" w:styleId="Default">
    <w:name w:val="Default"/>
    <w:rsid w:val="00773AED"/>
    <w:pPr>
      <w:autoSpaceDE w:val="0"/>
      <w:autoSpaceDN w:val="0"/>
      <w:adjustRightInd w:val="0"/>
    </w:pPr>
    <w:rPr>
      <w:color w:val="000000"/>
      <w:sz w:val="24"/>
      <w:szCs w:val="24"/>
    </w:rPr>
  </w:style>
  <w:style w:type="paragraph" w:customStyle="1" w:styleId="CharCharCharCharCharCharCharCharCharCharCharCharCharCharCharChar">
    <w:name w:val="Char Char Char Char Char Char Char Char Char Char Char Char Char Char Char Char"/>
    <w:basedOn w:val="Normal"/>
    <w:autoRedefine/>
    <w:rsid w:val="000A1DF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0">
    <w:name w:val="Char"/>
    <w:basedOn w:val="Normal"/>
    <w:semiHidden/>
    <w:rsid w:val="006B3A15"/>
    <w:pPr>
      <w:spacing w:after="160" w:line="240" w:lineRule="exact"/>
    </w:pPr>
    <w:rPr>
      <w:rFonts w:ascii="Arial" w:hAnsi="Arial" w:cs="Arial"/>
      <w:color w:val="333333"/>
    </w:rPr>
  </w:style>
  <w:style w:type="character" w:customStyle="1" w:styleId="apple-converted-space">
    <w:name w:val="apple-converted-space"/>
    <w:rsid w:val="000F5FBD"/>
  </w:style>
  <w:style w:type="paragraph" w:styleId="Header">
    <w:name w:val="header"/>
    <w:basedOn w:val="Normal"/>
    <w:link w:val="HeaderChar"/>
    <w:rsid w:val="00AE7171"/>
    <w:pPr>
      <w:tabs>
        <w:tab w:val="center" w:pos="4513"/>
        <w:tab w:val="right" w:pos="9026"/>
      </w:tabs>
    </w:pPr>
  </w:style>
  <w:style w:type="character" w:customStyle="1" w:styleId="HeaderChar">
    <w:name w:val="Header Char"/>
    <w:link w:val="Header"/>
    <w:rsid w:val="00AE7171"/>
    <w:rPr>
      <w:sz w:val="24"/>
      <w:szCs w:val="24"/>
      <w:lang w:val="en-US" w:eastAsia="en-US"/>
    </w:rPr>
  </w:style>
  <w:style w:type="paragraph" w:styleId="Footer">
    <w:name w:val="footer"/>
    <w:basedOn w:val="Normal"/>
    <w:link w:val="FooterChar"/>
    <w:rsid w:val="00AE7171"/>
    <w:pPr>
      <w:tabs>
        <w:tab w:val="center" w:pos="4513"/>
        <w:tab w:val="right" w:pos="9026"/>
      </w:tabs>
    </w:pPr>
  </w:style>
  <w:style w:type="character" w:customStyle="1" w:styleId="FooterChar">
    <w:name w:val="Footer Char"/>
    <w:link w:val="Footer"/>
    <w:rsid w:val="00AE7171"/>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598</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abc</cp:lastModifiedBy>
  <cp:revision>4</cp:revision>
  <cp:lastPrinted>2017-03-04T04:18:00Z</cp:lastPrinted>
  <dcterms:created xsi:type="dcterms:W3CDTF">2020-02-05T04:44:00Z</dcterms:created>
  <dcterms:modified xsi:type="dcterms:W3CDTF">2021-02-07T05:10:00Z</dcterms:modified>
</cp:coreProperties>
</file>